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580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E580B">
        <w:rPr>
          <w:rFonts w:ascii="Arial" w:hAnsi="Arial" w:cs="Arial"/>
          <w:bCs/>
          <w:sz w:val="24"/>
          <w:szCs w:val="24"/>
        </w:rPr>
        <w:t xml:space="preserve">                                                                                                                         </w:t>
      </w:r>
    </w:p>
    <w:p w:rsidRPr="000E580B" w:rsidR="00071633" w:rsidP="00C62C16" w:rsidRDefault="00071633" w14:paraId="7B0DE3F8" w14:textId="77777777">
      <w:pPr>
        <w:jc w:val="both"/>
        <w:rPr>
          <w:rFonts w:ascii="Arial" w:hAnsi="Arial" w:cs="Arial"/>
          <w:bCs/>
          <w:sz w:val="24"/>
          <w:szCs w:val="24"/>
        </w:rPr>
      </w:pPr>
      <w:r w:rsidRPr="000E580B">
        <w:rPr>
          <w:rFonts w:ascii="Arial" w:hAnsi="Arial" w:cs="Arial"/>
          <w:bCs/>
          <w:sz w:val="24"/>
          <w:szCs w:val="24"/>
        </w:rPr>
        <w:t xml:space="preserve">REPUBLIKA HRVATSKA </w:t>
      </w:r>
    </w:p>
    <w:p w:rsidRPr="000E580B" w:rsidR="00071633" w:rsidP="00C62C16" w:rsidRDefault="00071633" w14:paraId="5EEF984E" w14:textId="77777777">
      <w:pPr>
        <w:jc w:val="both"/>
        <w:rPr>
          <w:rFonts w:ascii="Arial" w:hAnsi="Arial" w:cs="Arial"/>
          <w:bCs/>
          <w:sz w:val="24"/>
          <w:szCs w:val="24"/>
        </w:rPr>
      </w:pPr>
      <w:r w:rsidRPr="000E580B">
        <w:rPr>
          <w:rFonts w:ascii="Arial" w:hAnsi="Arial" w:cs="Arial"/>
          <w:bCs/>
          <w:sz w:val="24"/>
          <w:szCs w:val="24"/>
        </w:rPr>
        <w:t>TRGOVAČKI SUD U ZAGREBU</w:t>
      </w:r>
    </w:p>
    <w:p w:rsidRPr="000E580B" w:rsidR="00F029F1" w:rsidP="00273E82" w:rsidRDefault="00071633" w14:paraId="28B1F1B3" w14:textId="7BBF983F">
      <w:pPr>
        <w:rPr>
          <w:rFonts w:ascii="Arial" w:hAnsi="Arial" w:cs="Arial"/>
          <w:bCs/>
          <w:sz w:val="24"/>
          <w:szCs w:val="24"/>
        </w:rPr>
      </w:pPr>
      <w:r w:rsidRPr="000E580B">
        <w:rPr>
          <w:rFonts w:ascii="Arial" w:hAnsi="Arial" w:cs="Arial"/>
          <w:bCs/>
          <w:sz w:val="24"/>
          <w:szCs w:val="24"/>
        </w:rPr>
        <w:t xml:space="preserve">Zagreb, </w:t>
      </w:r>
      <w:r w:rsidRPr="000E580B" w:rsidR="008612E8">
        <w:rPr>
          <w:rFonts w:ascii="Arial" w:hAnsi="Arial" w:cs="Arial"/>
          <w:sz w:val="24"/>
          <w:szCs w:val="24"/>
        </w:rPr>
        <w:t>Trg Johna Fitzgeralda Kennedyja 11</w:t>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t xml:space="preserve">        </w:t>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89076F">
        <w:rPr>
          <w:rFonts w:ascii="Arial" w:hAnsi="Arial" w:cs="Arial"/>
          <w:bCs/>
          <w:sz w:val="24"/>
          <w:szCs w:val="24"/>
        </w:rPr>
        <w:tab/>
      </w:r>
      <w:r w:rsidRPr="000E580B">
        <w:rPr>
          <w:rFonts w:ascii="Arial" w:hAnsi="Arial" w:cs="Arial"/>
          <w:bCs/>
          <w:sz w:val="24"/>
          <w:szCs w:val="24"/>
        </w:rPr>
        <w:t xml:space="preserve">                                           </w:t>
      </w:r>
      <w:r w:rsidRPr="000E580B" w:rsidR="005F39CB">
        <w:rPr>
          <w:rFonts w:ascii="Arial" w:hAnsi="Arial" w:cs="Arial"/>
          <w:bCs/>
          <w:sz w:val="24"/>
          <w:szCs w:val="24"/>
        </w:rPr>
        <w:t xml:space="preserve">                           </w:t>
      </w:r>
      <w:r w:rsidRPr="000E580B" w:rsidR="000D6F92">
        <w:rPr>
          <w:rFonts w:ascii="Arial" w:hAnsi="Arial" w:cs="Arial"/>
          <w:bCs/>
          <w:sz w:val="24"/>
          <w:szCs w:val="24"/>
        </w:rPr>
        <w:t xml:space="preserve">               </w:t>
      </w:r>
    </w:p>
    <w:p w:rsidRPr="000E580B" w:rsidR="00853FF6" w:rsidP="00ED7956" w:rsidRDefault="00F029F1" w14:paraId="28B2C1E1" w14:textId="64F4A529">
      <w:pPr>
        <w:tabs>
          <w:tab w:val="left" w:pos="8647"/>
        </w:tabs>
        <w:ind w:left="6805" w:right="-8"/>
        <w:rPr>
          <w:rFonts w:ascii="Arial" w:hAnsi="Arial" w:cs="Arial"/>
          <w:bCs/>
          <w:sz w:val="24"/>
          <w:szCs w:val="24"/>
        </w:rPr>
      </w:pPr>
      <w:r w:rsidRPr="000E580B">
        <w:rPr>
          <w:rFonts w:ascii="Arial" w:hAnsi="Arial" w:cs="Arial"/>
          <w:bCs/>
          <w:sz w:val="24"/>
          <w:szCs w:val="24"/>
        </w:rPr>
        <w:t xml:space="preserve">                                                                                                                                                       </w:t>
      </w:r>
      <w:r w:rsidRPr="000E580B" w:rsidR="00002D97">
        <w:rPr>
          <w:rFonts w:ascii="Arial" w:hAnsi="Arial" w:cs="Arial"/>
          <w:bCs/>
          <w:sz w:val="24"/>
          <w:szCs w:val="24"/>
        </w:rPr>
        <w:t xml:space="preserve">   </w:t>
      </w:r>
      <w:r w:rsidR="00954EB4">
        <w:rPr>
          <w:rFonts w:ascii="Arial" w:hAnsi="Arial" w:cs="Arial"/>
          <w:bCs/>
          <w:sz w:val="24"/>
          <w:szCs w:val="24"/>
        </w:rPr>
        <w:t>St</w:t>
      </w:r>
      <w:r w:rsidRPr="000E580B" w:rsidR="00F70F2C">
        <w:rPr>
          <w:rFonts w:ascii="Arial" w:hAnsi="Arial" w:cs="Arial"/>
          <w:bCs/>
          <w:sz w:val="24"/>
          <w:szCs w:val="24"/>
        </w:rPr>
        <w:t>-</w:t>
      </w:r>
      <w:r w:rsidR="00954EB4">
        <w:rPr>
          <w:rFonts w:ascii="Arial" w:hAnsi="Arial" w:cs="Arial"/>
          <w:bCs/>
          <w:sz w:val="24"/>
          <w:szCs w:val="24"/>
        </w:rPr>
        <w:t>92</w:t>
      </w:r>
      <w:r w:rsidRPr="000E580B" w:rsidR="007B0CE1">
        <w:rPr>
          <w:rFonts w:ascii="Arial" w:hAnsi="Arial" w:cs="Arial"/>
          <w:bCs/>
          <w:sz w:val="24"/>
          <w:szCs w:val="24"/>
        </w:rPr>
        <w:t>/2024</w:t>
      </w:r>
    </w:p>
    <w:p w:rsidRPr="000E580B" w:rsidR="00853FF6" w:rsidP="00C62C16" w:rsidRDefault="00853FF6" w14:paraId="6CC48A89" w14:textId="77777777">
      <w:pPr>
        <w:jc w:val="both"/>
        <w:rPr>
          <w:rFonts w:ascii="Arial" w:hAnsi="Arial" w:cs="Arial"/>
          <w:bCs/>
          <w:sz w:val="24"/>
          <w:szCs w:val="24"/>
        </w:rPr>
      </w:pPr>
    </w:p>
    <w:p w:rsidRPr="000E580B" w:rsidR="00853FF6" w:rsidP="00C6522F" w:rsidRDefault="00853FF6" w14:paraId="4B0393A5" w14:textId="77777777">
      <w:pPr>
        <w:pStyle w:val="Naslov3"/>
        <w:rPr>
          <w:rFonts w:ascii="Arial" w:hAnsi="Arial" w:cs="Arial"/>
          <w:b w:val="false"/>
          <w:bCs/>
          <w:szCs w:val="24"/>
        </w:rPr>
      </w:pPr>
      <w:r w:rsidRPr="000E580B">
        <w:rPr>
          <w:rFonts w:ascii="Arial" w:hAnsi="Arial" w:cs="Arial"/>
          <w:b w:val="false"/>
          <w:bCs/>
          <w:szCs w:val="24"/>
        </w:rPr>
        <w:t>Z A P I S N I K</w:t>
      </w:r>
    </w:p>
    <w:p w:rsidRPr="000E580B" w:rsidR="00853FF6" w:rsidP="00C6522F" w:rsidRDefault="00071633" w14:paraId="6343EDBE" w14:textId="77777777">
      <w:pPr>
        <w:pStyle w:val="Naslov1"/>
        <w:jc w:val="center"/>
        <w:rPr>
          <w:rFonts w:ascii="Arial" w:hAnsi="Arial" w:cs="Arial"/>
          <w:b w:val="false"/>
          <w:bCs/>
          <w:szCs w:val="24"/>
        </w:rPr>
      </w:pPr>
      <w:r w:rsidRPr="000E580B">
        <w:rPr>
          <w:rFonts w:ascii="Arial" w:hAnsi="Arial" w:cs="Arial"/>
          <w:b w:val="false"/>
          <w:bCs/>
          <w:szCs w:val="24"/>
        </w:rPr>
        <w:t>S</w:t>
      </w:r>
      <w:r w:rsidRPr="000E580B" w:rsidR="00853FF6">
        <w:rPr>
          <w:rFonts w:ascii="Arial" w:hAnsi="Arial" w:cs="Arial"/>
          <w:b w:val="false"/>
          <w:bCs/>
          <w:szCs w:val="24"/>
        </w:rPr>
        <w:t xml:space="preserve"> ISPITNOG ROČIŠTA</w:t>
      </w:r>
    </w:p>
    <w:p w:rsidRPr="000E580B" w:rsidR="008962AC" w:rsidP="008962AC" w:rsidRDefault="008962AC" w14:paraId="400472D5" w14:textId="77777777">
      <w:pPr>
        <w:rPr>
          <w:rFonts w:ascii="Arial" w:hAnsi="Arial" w:cs="Arial"/>
          <w:sz w:val="24"/>
          <w:szCs w:val="24"/>
        </w:rPr>
      </w:pPr>
    </w:p>
    <w:p w:rsidRPr="000E580B" w:rsidR="00691F3F" w:rsidP="004C3B4F" w:rsidRDefault="008962AC" w14:paraId="05B622EF" w14:textId="45666D0D">
      <w:pPr>
        <w:pStyle w:val="Default"/>
        <w:rPr>
          <w:rFonts w:ascii="Arial" w:hAnsi="Arial" w:cs="Arial"/>
        </w:rPr>
      </w:pPr>
      <w:r w:rsidRPr="000E580B">
        <w:rPr>
          <w:rFonts w:ascii="Arial" w:hAnsi="Arial" w:cs="Arial"/>
          <w:bCs/>
        </w:rPr>
        <w:t xml:space="preserve">održanog dana </w:t>
      </w:r>
      <w:r w:rsidR="00EA52EF">
        <w:rPr>
          <w:rFonts w:ascii="Arial" w:hAnsi="Arial" w:cs="Arial"/>
          <w:bCs/>
        </w:rPr>
        <w:t>23. srpnja</w:t>
      </w:r>
      <w:r w:rsidRPr="000E580B" w:rsidR="007310C4">
        <w:rPr>
          <w:rFonts w:ascii="Arial" w:hAnsi="Arial" w:cs="Arial"/>
          <w:bCs/>
        </w:rPr>
        <w:t xml:space="preserve"> </w:t>
      </w:r>
      <w:r w:rsidRPr="000E580B" w:rsidR="00F4441B">
        <w:rPr>
          <w:rFonts w:ascii="Arial" w:hAnsi="Arial" w:cs="Arial"/>
          <w:bCs/>
        </w:rPr>
        <w:t xml:space="preserve"> 2024</w:t>
      </w:r>
      <w:r w:rsidRPr="000E580B" w:rsidR="00E51AF7">
        <w:rPr>
          <w:rFonts w:ascii="Arial" w:hAnsi="Arial" w:cs="Arial"/>
          <w:bCs/>
        </w:rPr>
        <w:t>.</w:t>
      </w:r>
      <w:r w:rsidRPr="000E580B" w:rsidR="005F12F6">
        <w:rPr>
          <w:rFonts w:ascii="Arial" w:hAnsi="Arial" w:cs="Arial"/>
          <w:bCs/>
        </w:rPr>
        <w:t xml:space="preserve"> kod Trgovačkom sudu u Zagrebu</w:t>
      </w:r>
      <w:r w:rsidRPr="000E580B" w:rsidR="00936802">
        <w:rPr>
          <w:rFonts w:ascii="Arial" w:hAnsi="Arial" w:cs="Arial"/>
          <w:bCs/>
        </w:rPr>
        <w:t xml:space="preserve">, </w:t>
      </w:r>
      <w:r w:rsidRPr="000E580B" w:rsidR="00261AED">
        <w:rPr>
          <w:rFonts w:ascii="Arial" w:hAnsi="Arial" w:cs="Arial"/>
          <w:bCs/>
        </w:rPr>
        <w:t xml:space="preserve">u </w:t>
      </w:r>
      <w:r w:rsidRPr="000E580B" w:rsidR="00FF32FD">
        <w:rPr>
          <w:rFonts w:ascii="Arial" w:hAnsi="Arial" w:cs="Arial"/>
          <w:bCs/>
        </w:rPr>
        <w:t>steča</w:t>
      </w:r>
      <w:r w:rsidRPr="000E580B" w:rsidR="00FF32FD">
        <w:rPr>
          <w:rFonts w:ascii="Arial" w:hAnsi="Arial" w:cs="Arial"/>
        </w:rPr>
        <w:t>jnom postupku nad</w:t>
      </w:r>
      <w:r w:rsidRPr="000E580B" w:rsidR="004B0A91">
        <w:rPr>
          <w:rFonts w:ascii="Arial" w:hAnsi="Arial" w:cs="Arial"/>
        </w:rPr>
        <w:t xml:space="preserve"> </w:t>
      </w:r>
      <w:r w:rsidRPr="00637913" w:rsidR="000E580B">
        <w:rPr>
          <w:rFonts w:ascii="Arial" w:hAnsi="Arial" w:cs="Arial"/>
        </w:rPr>
        <w:t xml:space="preserve"> </w:t>
      </w:r>
      <w:r w:rsidR="004C3B4F">
        <w:rPr>
          <w:rFonts w:ascii="Arial" w:hAnsi="Arial" w:cs="Arial"/>
        </w:rPr>
        <w:t xml:space="preserve"> </w:t>
      </w:r>
      <w:r w:rsidRPr="004C3B4F" w:rsidR="004C3B4F">
        <w:rPr>
          <w:rFonts w:ascii="Arial" w:hAnsi="Arial" w:cs="Arial"/>
        </w:rPr>
        <w:t>Stečajnom masom iza stečajnog dužnika iza HOR-MA d.o.o. Zagreb, Zadarska ulica 77, OIB: 36124594933,</w:t>
      </w:r>
    </w:p>
    <w:p w:rsidRPr="000E580B" w:rsidR="000834CF" w:rsidP="00C62C16" w:rsidRDefault="000834CF" w14:paraId="3766DE3A" w14:textId="77777777">
      <w:pPr>
        <w:pStyle w:val="Bezproreda"/>
        <w:jc w:val="both"/>
        <w:rPr>
          <w:rFonts w:ascii="Arial" w:hAnsi="Arial" w:cs="Arial"/>
          <w:sz w:val="24"/>
          <w:szCs w:val="24"/>
        </w:rPr>
      </w:pPr>
    </w:p>
    <w:p w:rsidRPr="000E580B" w:rsidR="00853FF6" w:rsidP="00C62C16" w:rsidRDefault="00853FF6" w14:paraId="006821C7" w14:textId="77777777">
      <w:pPr>
        <w:pStyle w:val="Bezproreda"/>
        <w:jc w:val="both"/>
        <w:rPr>
          <w:rFonts w:ascii="Arial" w:hAnsi="Arial" w:cs="Arial"/>
          <w:bCs/>
          <w:sz w:val="24"/>
          <w:szCs w:val="24"/>
        </w:rPr>
      </w:pPr>
      <w:r w:rsidRPr="000E580B">
        <w:rPr>
          <w:rFonts w:ascii="Arial" w:hAnsi="Arial" w:cs="Arial"/>
          <w:bCs/>
          <w:sz w:val="24"/>
          <w:szCs w:val="24"/>
        </w:rPr>
        <w:t>Nazočni od suda:</w:t>
      </w:r>
    </w:p>
    <w:p w:rsidRPr="000E580B" w:rsidR="00853FF6" w:rsidP="00C62C16" w:rsidRDefault="00071633" w14:paraId="35E48671" w14:textId="77777777">
      <w:pPr>
        <w:jc w:val="both"/>
        <w:rPr>
          <w:rFonts w:ascii="Arial" w:hAnsi="Arial" w:cs="Arial"/>
          <w:bCs/>
          <w:sz w:val="24"/>
          <w:szCs w:val="24"/>
        </w:rPr>
      </w:pPr>
      <w:r w:rsidRPr="000E580B">
        <w:rPr>
          <w:rFonts w:ascii="Arial" w:hAnsi="Arial" w:cs="Arial"/>
          <w:bCs/>
          <w:sz w:val="24"/>
          <w:szCs w:val="24"/>
        </w:rPr>
        <w:t>Vesna Sremac Šoštar</w:t>
      </w:r>
      <w:r w:rsidRPr="000E580B" w:rsidR="004642DE">
        <w:rPr>
          <w:rFonts w:ascii="Arial" w:hAnsi="Arial" w:cs="Arial"/>
          <w:bCs/>
          <w:sz w:val="24"/>
          <w:szCs w:val="24"/>
        </w:rPr>
        <w:t xml:space="preserve">, </w:t>
      </w:r>
      <w:r w:rsidRPr="000E580B" w:rsidR="00853FF6">
        <w:rPr>
          <w:rFonts w:ascii="Arial" w:hAnsi="Arial" w:cs="Arial"/>
          <w:bCs/>
          <w:sz w:val="24"/>
          <w:szCs w:val="24"/>
        </w:rPr>
        <w:t>sudac</w:t>
      </w:r>
    </w:p>
    <w:p w:rsidRPr="000E580B" w:rsidR="00853FF6" w:rsidP="00126873" w:rsidRDefault="001D4B0C" w14:paraId="1B066AE8" w14:textId="231FD3B1">
      <w:pPr>
        <w:tabs>
          <w:tab w:val="left" w:pos="8364"/>
        </w:tabs>
        <w:jc w:val="both"/>
        <w:rPr>
          <w:rFonts w:ascii="Arial" w:hAnsi="Arial" w:cs="Arial"/>
          <w:bCs/>
          <w:sz w:val="24"/>
          <w:szCs w:val="24"/>
        </w:rPr>
      </w:pPr>
      <w:r w:rsidRPr="000E580B">
        <w:rPr>
          <w:rFonts w:ascii="Arial" w:hAnsi="Arial" w:cs="Arial"/>
          <w:bCs/>
          <w:sz w:val="24"/>
          <w:szCs w:val="24"/>
        </w:rPr>
        <w:t>Vinka Mihalinčić</w:t>
      </w:r>
      <w:r w:rsidRPr="000E580B" w:rsidR="00853FF6">
        <w:rPr>
          <w:rFonts w:ascii="Arial" w:hAnsi="Arial" w:cs="Arial"/>
          <w:bCs/>
          <w:sz w:val="24"/>
          <w:szCs w:val="24"/>
        </w:rPr>
        <w:t>, zapisničar</w:t>
      </w:r>
      <w:r w:rsidRPr="000E580B" w:rsidR="00126873">
        <w:rPr>
          <w:rFonts w:ascii="Arial" w:hAnsi="Arial" w:cs="Arial"/>
          <w:bCs/>
          <w:sz w:val="24"/>
          <w:szCs w:val="24"/>
        </w:rPr>
        <w:tab/>
      </w:r>
    </w:p>
    <w:p w:rsidRPr="000E580B" w:rsidR="00853FF6" w:rsidP="00C62C16" w:rsidRDefault="00853FF6" w14:paraId="603FFD94" w14:textId="77777777">
      <w:pPr>
        <w:jc w:val="both"/>
        <w:rPr>
          <w:rFonts w:ascii="Arial" w:hAnsi="Arial" w:cs="Arial"/>
          <w:bCs/>
          <w:sz w:val="24"/>
          <w:szCs w:val="24"/>
        </w:rPr>
      </w:pPr>
    </w:p>
    <w:p w:rsidRPr="000E580B" w:rsidR="009835DE" w:rsidP="00C62C16" w:rsidRDefault="00853FF6" w14:paraId="11EFF28E" w14:textId="2B68F241">
      <w:pPr>
        <w:jc w:val="both"/>
        <w:rPr>
          <w:rFonts w:ascii="Arial" w:hAnsi="Arial" w:cs="Arial"/>
          <w:sz w:val="24"/>
          <w:szCs w:val="24"/>
        </w:rPr>
      </w:pPr>
      <w:r w:rsidRPr="000E580B">
        <w:rPr>
          <w:rFonts w:ascii="Arial" w:hAnsi="Arial" w:cs="Arial"/>
          <w:sz w:val="24"/>
          <w:szCs w:val="24"/>
        </w:rPr>
        <w:t>Utvrđuje se da je pristu</w:t>
      </w:r>
      <w:r w:rsidRPr="000E580B" w:rsidR="002A3A8D">
        <w:rPr>
          <w:rFonts w:ascii="Arial" w:hAnsi="Arial" w:cs="Arial"/>
          <w:sz w:val="24"/>
          <w:szCs w:val="24"/>
        </w:rPr>
        <w:t>pio</w:t>
      </w:r>
      <w:r w:rsidRPr="000E580B">
        <w:rPr>
          <w:rFonts w:ascii="Arial" w:hAnsi="Arial" w:cs="Arial"/>
          <w:sz w:val="24"/>
          <w:szCs w:val="24"/>
        </w:rPr>
        <w:t xml:space="preserve"> stečajn</w:t>
      </w:r>
      <w:r w:rsidRPr="000E580B" w:rsidR="002A3A8D">
        <w:rPr>
          <w:rFonts w:ascii="Arial" w:hAnsi="Arial" w:cs="Arial"/>
          <w:sz w:val="24"/>
          <w:szCs w:val="24"/>
        </w:rPr>
        <w:t>i</w:t>
      </w:r>
      <w:r w:rsidRPr="000E580B" w:rsidR="00DC6824">
        <w:rPr>
          <w:rFonts w:ascii="Arial" w:hAnsi="Arial" w:cs="Arial"/>
          <w:sz w:val="24"/>
          <w:szCs w:val="24"/>
        </w:rPr>
        <w:t xml:space="preserve"> </w:t>
      </w:r>
      <w:r w:rsidRPr="000E580B" w:rsidR="00A63F46">
        <w:rPr>
          <w:rFonts w:ascii="Arial" w:hAnsi="Arial" w:cs="Arial"/>
          <w:sz w:val="24"/>
          <w:szCs w:val="24"/>
        </w:rPr>
        <w:t>upravitelj</w:t>
      </w:r>
      <w:r w:rsidRPr="000E580B" w:rsidR="006E4D0A">
        <w:rPr>
          <w:rFonts w:ascii="Arial" w:hAnsi="Arial" w:cs="Arial"/>
          <w:sz w:val="24"/>
          <w:szCs w:val="24"/>
        </w:rPr>
        <w:t xml:space="preserve"> </w:t>
      </w:r>
      <w:r w:rsidR="004C3B4F">
        <w:rPr>
          <w:rFonts w:ascii="Arial" w:hAnsi="Arial" w:cs="Arial"/>
          <w:sz w:val="24"/>
          <w:szCs w:val="24"/>
        </w:rPr>
        <w:t>Ante Dragičević</w:t>
      </w:r>
    </w:p>
    <w:p w:rsidRPr="000E580B" w:rsidR="00954230" w:rsidP="00C62C16" w:rsidRDefault="00B23978" w14:paraId="3D38F89E" w14:textId="77777777">
      <w:pPr>
        <w:tabs>
          <w:tab w:val="left" w:pos="7741"/>
        </w:tabs>
        <w:jc w:val="both"/>
        <w:rPr>
          <w:rFonts w:ascii="Arial" w:hAnsi="Arial" w:cs="Arial"/>
          <w:bCs/>
          <w:sz w:val="24"/>
          <w:szCs w:val="24"/>
        </w:rPr>
      </w:pPr>
      <w:r w:rsidRPr="000E580B">
        <w:rPr>
          <w:rFonts w:ascii="Arial" w:hAnsi="Arial" w:cs="Arial"/>
          <w:bCs/>
          <w:sz w:val="24"/>
          <w:szCs w:val="24"/>
        </w:rPr>
        <w:tab/>
      </w:r>
    </w:p>
    <w:p w:rsidRPr="000E580B" w:rsidR="00D4581C" w:rsidP="00C62C16" w:rsidRDefault="00071633" w14:paraId="4DA6A6BB" w14:textId="1909CF66">
      <w:pPr>
        <w:jc w:val="both"/>
        <w:rPr>
          <w:rFonts w:ascii="Arial" w:hAnsi="Arial" w:cs="Arial"/>
          <w:bCs/>
          <w:sz w:val="24"/>
          <w:szCs w:val="24"/>
        </w:rPr>
      </w:pPr>
      <w:r w:rsidRPr="000E580B">
        <w:rPr>
          <w:rFonts w:ascii="Arial" w:hAnsi="Arial" w:cs="Arial"/>
          <w:bCs/>
          <w:sz w:val="24"/>
          <w:szCs w:val="24"/>
        </w:rPr>
        <w:t xml:space="preserve">Započeto </w:t>
      </w:r>
      <w:r w:rsidRPr="000E580B" w:rsidR="00E83A30">
        <w:rPr>
          <w:rFonts w:ascii="Arial" w:hAnsi="Arial" w:cs="Arial"/>
          <w:bCs/>
          <w:sz w:val="24"/>
          <w:szCs w:val="24"/>
        </w:rPr>
        <w:t xml:space="preserve">u </w:t>
      </w:r>
      <w:r w:rsidR="004C3B4F">
        <w:rPr>
          <w:rFonts w:ascii="Arial" w:hAnsi="Arial" w:cs="Arial"/>
          <w:bCs/>
          <w:sz w:val="24"/>
          <w:szCs w:val="24"/>
        </w:rPr>
        <w:t>10,0</w:t>
      </w:r>
      <w:r w:rsidR="000E580B">
        <w:rPr>
          <w:rFonts w:ascii="Arial" w:hAnsi="Arial" w:cs="Arial"/>
          <w:bCs/>
          <w:sz w:val="24"/>
          <w:szCs w:val="24"/>
        </w:rPr>
        <w:t>0</w:t>
      </w:r>
      <w:r w:rsidRPr="000E580B" w:rsidR="00392FD4">
        <w:rPr>
          <w:rFonts w:ascii="Arial" w:hAnsi="Arial" w:cs="Arial"/>
          <w:bCs/>
          <w:sz w:val="24"/>
          <w:szCs w:val="24"/>
        </w:rPr>
        <w:t xml:space="preserve"> </w:t>
      </w:r>
      <w:r w:rsidRPr="000E580B" w:rsidR="00853FF6">
        <w:rPr>
          <w:rFonts w:ascii="Arial" w:hAnsi="Arial" w:cs="Arial"/>
          <w:bCs/>
          <w:sz w:val="24"/>
          <w:szCs w:val="24"/>
        </w:rPr>
        <w:t>sati</w:t>
      </w:r>
    </w:p>
    <w:p w:rsidRPr="000E580B" w:rsidR="00D4581C" w:rsidP="00C62C16" w:rsidRDefault="00D4581C" w14:paraId="0D572BE7" w14:textId="77777777">
      <w:pPr>
        <w:jc w:val="both"/>
        <w:rPr>
          <w:rFonts w:ascii="Arial" w:hAnsi="Arial" w:cs="Arial"/>
          <w:bCs/>
          <w:sz w:val="24"/>
          <w:szCs w:val="24"/>
        </w:rPr>
      </w:pPr>
    </w:p>
    <w:p w:rsidRPr="000E580B" w:rsidR="00071633" w:rsidP="00C62C16" w:rsidRDefault="00853FF6" w14:paraId="643BF9D5" w14:textId="77777777">
      <w:pPr>
        <w:jc w:val="both"/>
        <w:rPr>
          <w:rFonts w:ascii="Arial" w:hAnsi="Arial" w:cs="Arial"/>
          <w:bCs/>
          <w:sz w:val="24"/>
          <w:szCs w:val="24"/>
        </w:rPr>
      </w:pPr>
      <w:r w:rsidRPr="000E580B">
        <w:rPr>
          <w:rFonts w:ascii="Arial" w:hAnsi="Arial" w:cs="Arial"/>
          <w:bCs/>
          <w:sz w:val="24"/>
          <w:szCs w:val="24"/>
        </w:rPr>
        <w:t>Ročište je javno.</w:t>
      </w:r>
    </w:p>
    <w:p w:rsidRPr="000E580B" w:rsidR="00071633" w:rsidP="00C62C16" w:rsidRDefault="00071633" w14:paraId="6BEC5411" w14:textId="77777777">
      <w:pPr>
        <w:jc w:val="both"/>
        <w:rPr>
          <w:rFonts w:ascii="Arial" w:hAnsi="Arial" w:cs="Arial"/>
          <w:bCs/>
          <w:sz w:val="24"/>
          <w:szCs w:val="24"/>
        </w:rPr>
      </w:pPr>
    </w:p>
    <w:p w:rsidRPr="000E580B" w:rsidR="00853FF6" w:rsidP="00C62C16" w:rsidRDefault="00853FF6" w14:paraId="6461FB65" w14:textId="25ED57ED">
      <w:pPr>
        <w:jc w:val="both"/>
        <w:rPr>
          <w:rFonts w:ascii="Arial" w:hAnsi="Arial" w:cs="Arial"/>
          <w:bCs/>
          <w:sz w:val="24"/>
          <w:szCs w:val="24"/>
        </w:rPr>
      </w:pPr>
      <w:r w:rsidRPr="000E580B">
        <w:rPr>
          <w:rFonts w:ascii="Arial" w:hAnsi="Arial" w:cs="Arial"/>
          <w:bCs/>
          <w:sz w:val="24"/>
          <w:szCs w:val="24"/>
        </w:rPr>
        <w:t xml:space="preserve">Utvrđuje se da </w:t>
      </w:r>
      <w:r w:rsidRPr="000E580B" w:rsidR="00100A1C">
        <w:rPr>
          <w:rFonts w:ascii="Arial" w:hAnsi="Arial" w:cs="Arial"/>
          <w:bCs/>
          <w:sz w:val="24"/>
          <w:szCs w:val="24"/>
        </w:rPr>
        <w:t xml:space="preserve">su pristupili slijedeći vjerovnici: </w:t>
      </w:r>
      <w:r w:rsidRPr="000E580B" w:rsidR="00D677FE">
        <w:rPr>
          <w:rFonts w:ascii="Arial" w:hAnsi="Arial" w:cs="Arial"/>
          <w:bCs/>
          <w:sz w:val="24"/>
          <w:szCs w:val="24"/>
        </w:rPr>
        <w:t xml:space="preserve"> </w:t>
      </w:r>
    </w:p>
    <w:p w:rsidRPr="000E580B" w:rsidR="00917C70" w:rsidP="00C62C16" w:rsidRDefault="00D2474F" w14:paraId="43B3A993" w14:textId="6E8A2F0F">
      <w:pPr>
        <w:jc w:val="both"/>
        <w:rPr>
          <w:rFonts w:ascii="Arial" w:hAnsi="Arial" w:cs="Arial"/>
          <w:bCs/>
          <w:sz w:val="24"/>
          <w:szCs w:val="24"/>
        </w:rPr>
      </w:pPr>
      <w:r>
        <w:rPr>
          <w:rFonts w:ascii="Arial" w:hAnsi="Arial" w:cs="Arial"/>
          <w:bCs/>
          <w:sz w:val="24"/>
          <w:szCs w:val="24"/>
        </w:rPr>
        <w:t>RH-MINISTARS</w:t>
      </w:r>
      <w:r w:rsidR="004C3B4F">
        <w:rPr>
          <w:rFonts w:ascii="Arial" w:hAnsi="Arial" w:cs="Arial"/>
          <w:bCs/>
          <w:sz w:val="24"/>
          <w:szCs w:val="24"/>
        </w:rPr>
        <w:t xml:space="preserve">TVO FINANCIJA-POREZNA UPRAVA – </w:t>
      </w:r>
      <w:r w:rsidR="00D96376">
        <w:rPr>
          <w:rFonts w:ascii="Arial" w:hAnsi="Arial" w:cs="Arial"/>
          <w:bCs/>
          <w:sz w:val="24"/>
          <w:szCs w:val="24"/>
        </w:rPr>
        <w:t>Ksenija Bićak, zamjenik ŽDO-a Velika Gorica</w:t>
      </w:r>
    </w:p>
    <w:p w:rsidR="000119CE" w:rsidP="00195F0D" w:rsidRDefault="00D052C2" w14:paraId="26BC91D7" w14:textId="0DCBAF08">
      <w:pPr>
        <w:jc w:val="both"/>
        <w:rPr>
          <w:rFonts w:ascii="Arial" w:hAnsi="Arial" w:cs="Arial"/>
          <w:bCs/>
          <w:sz w:val="24"/>
          <w:szCs w:val="24"/>
        </w:rPr>
      </w:pPr>
      <w:r w:rsidRPr="000E580B">
        <w:rPr>
          <w:rFonts w:ascii="Arial" w:hAnsi="Arial" w:cs="Arial"/>
          <w:bCs/>
          <w:sz w:val="24"/>
          <w:szCs w:val="24"/>
        </w:rPr>
        <w:t xml:space="preserve">          </w:t>
      </w:r>
    </w:p>
    <w:p w:rsidR="00F45D4C" w:rsidP="00195F0D" w:rsidRDefault="00F45D4C" w14:paraId="5A068B97" w14:textId="1A31B464">
      <w:pPr>
        <w:jc w:val="both"/>
        <w:rPr>
          <w:rFonts w:ascii="Arial" w:hAnsi="Arial" w:cs="Arial"/>
          <w:bCs/>
          <w:sz w:val="24"/>
          <w:szCs w:val="24"/>
        </w:rPr>
      </w:pPr>
      <w:r>
        <w:rPr>
          <w:rFonts w:ascii="Arial" w:hAnsi="Arial" w:cs="Arial"/>
          <w:bCs/>
          <w:sz w:val="24"/>
          <w:szCs w:val="24"/>
        </w:rPr>
        <w:t xml:space="preserve">           Konstatira se da je ročištu nazočna stečajna upraviteljica  Monika Rakitničan</w:t>
      </w:r>
    </w:p>
    <w:p w:rsidRPr="000E580B" w:rsidR="00F45D4C" w:rsidP="00195F0D" w:rsidRDefault="00F45D4C" w14:paraId="7FE223AF" w14:textId="77777777">
      <w:pPr>
        <w:jc w:val="both"/>
        <w:rPr>
          <w:rFonts w:ascii="Arial" w:hAnsi="Arial" w:cs="Arial"/>
          <w:bCs/>
          <w:sz w:val="24"/>
          <w:szCs w:val="24"/>
        </w:rPr>
      </w:pPr>
    </w:p>
    <w:p w:rsidRPr="000E580B" w:rsidR="00261EED" w:rsidP="005F12F6" w:rsidRDefault="00261EED" w14:paraId="432C85EF" w14:textId="662F902A">
      <w:pPr>
        <w:pStyle w:val="Naslov1"/>
        <w:ind w:firstLine="720"/>
        <w:jc w:val="both"/>
        <w:rPr>
          <w:rFonts w:ascii="Arial" w:hAnsi="Arial" w:cs="Arial"/>
          <w:b w:val="false"/>
          <w:szCs w:val="24"/>
        </w:rPr>
      </w:pPr>
      <w:r w:rsidRPr="000E580B">
        <w:rPr>
          <w:rFonts w:ascii="Arial" w:hAnsi="Arial" w:cs="Arial"/>
          <w:b w:val="false"/>
          <w:szCs w:val="24"/>
        </w:rPr>
        <w:t xml:space="preserve">Utvrđuje se da je rješenjem od </w:t>
      </w:r>
      <w:r w:rsidR="004C3B4F">
        <w:rPr>
          <w:rFonts w:ascii="Arial" w:hAnsi="Arial" w:cs="Arial"/>
          <w:b w:val="false"/>
          <w:szCs w:val="24"/>
        </w:rPr>
        <w:t>28. ožujka</w:t>
      </w:r>
      <w:r w:rsidRPr="000E580B" w:rsidR="00BB6F6B">
        <w:rPr>
          <w:rFonts w:ascii="Arial" w:hAnsi="Arial" w:cs="Arial"/>
          <w:b w:val="false"/>
          <w:szCs w:val="24"/>
        </w:rPr>
        <w:t xml:space="preserve"> 2024</w:t>
      </w:r>
      <w:r w:rsidRPr="000E580B">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4C3B4F">
        <w:rPr>
          <w:rFonts w:ascii="Arial" w:hAnsi="Arial" w:cs="Arial"/>
          <w:b w:val="false"/>
          <w:szCs w:val="24"/>
        </w:rPr>
        <w:t>28. ožujka</w:t>
      </w:r>
      <w:r w:rsidRPr="000E580B" w:rsidR="00BB6F6B">
        <w:rPr>
          <w:rFonts w:ascii="Arial" w:hAnsi="Arial" w:cs="Arial"/>
          <w:b w:val="false"/>
          <w:szCs w:val="24"/>
        </w:rPr>
        <w:t xml:space="preserve"> 2024</w:t>
      </w:r>
      <w:r w:rsidRPr="000E580B">
        <w:rPr>
          <w:rFonts w:ascii="Arial" w:hAnsi="Arial" w:cs="Arial"/>
          <w:b w:val="false"/>
          <w:szCs w:val="24"/>
        </w:rPr>
        <w:t>.</w:t>
      </w:r>
    </w:p>
    <w:p w:rsidRPr="000E580B" w:rsidR="007D4DBC" w:rsidP="007D4DBC" w:rsidRDefault="007D4DBC" w14:paraId="08C7C361" w14:textId="77777777">
      <w:pPr>
        <w:rPr>
          <w:rFonts w:ascii="Arial" w:hAnsi="Arial" w:cs="Arial"/>
          <w:sz w:val="24"/>
          <w:szCs w:val="24"/>
        </w:rPr>
      </w:pPr>
    </w:p>
    <w:p w:rsidRPr="000E580B" w:rsidR="00A50713" w:rsidP="001C716F" w:rsidRDefault="00A3654E" w14:paraId="69E2045E" w14:textId="1B64A2B3">
      <w:pPr>
        <w:ind w:firstLine="360"/>
        <w:jc w:val="both"/>
        <w:rPr>
          <w:rFonts w:ascii="Arial" w:hAnsi="Arial" w:cs="Arial"/>
          <w:sz w:val="24"/>
          <w:szCs w:val="24"/>
        </w:rPr>
      </w:pPr>
      <w:r w:rsidRPr="000E580B">
        <w:rPr>
          <w:rFonts w:ascii="Arial" w:hAnsi="Arial" w:cs="Arial"/>
          <w:sz w:val="24"/>
          <w:szCs w:val="24"/>
        </w:rPr>
        <w:t xml:space="preserve">     </w:t>
      </w:r>
      <w:r w:rsidRPr="000E580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E580B" w:rsidR="008F4D4B">
        <w:rPr>
          <w:rFonts w:ascii="Arial" w:hAnsi="Arial" w:cs="Arial"/>
          <w:sz w:val="24"/>
          <w:szCs w:val="24"/>
        </w:rPr>
        <w:t>(</w:t>
      </w:r>
      <w:r w:rsidRPr="000E580B" w:rsidR="00A50713">
        <w:rPr>
          <w:rFonts w:ascii="Arial" w:hAnsi="Arial" w:cs="Arial"/>
          <w:sz w:val="24"/>
          <w:szCs w:val="24"/>
        </w:rPr>
        <w:t>NN 71/15</w:t>
      </w:r>
      <w:r w:rsidRPr="000E580B" w:rsidR="00C874A9">
        <w:rPr>
          <w:rFonts w:ascii="Arial" w:hAnsi="Arial" w:cs="Arial"/>
          <w:sz w:val="24"/>
          <w:szCs w:val="24"/>
        </w:rPr>
        <w:t>, 104/17</w:t>
      </w:r>
      <w:r w:rsidRPr="000E580B" w:rsidR="00152098">
        <w:rPr>
          <w:rFonts w:ascii="Arial" w:hAnsi="Arial" w:cs="Arial"/>
          <w:sz w:val="24"/>
          <w:szCs w:val="24"/>
        </w:rPr>
        <w:t>,36/22</w:t>
      </w:r>
      <w:r w:rsidR="00EE1384">
        <w:rPr>
          <w:rFonts w:ascii="Arial" w:hAnsi="Arial" w:cs="Arial"/>
          <w:sz w:val="24"/>
          <w:szCs w:val="24"/>
        </w:rPr>
        <w:t>, 24/27</w:t>
      </w:r>
      <w:r w:rsidRPr="000E580B" w:rsidR="00A50713">
        <w:rPr>
          <w:rFonts w:ascii="Arial" w:hAnsi="Arial" w:cs="Arial"/>
          <w:sz w:val="24"/>
          <w:szCs w:val="24"/>
        </w:rPr>
        <w:t xml:space="preserve">) bile objavljene na mrežnoj stranici e-oglasna ploča Trgovačkog suda u Zagrebu i nalazile su se na uvidu u sobi </w:t>
      </w:r>
      <w:r w:rsidRPr="000E580B" w:rsidR="008612E8">
        <w:rPr>
          <w:rFonts w:ascii="Arial" w:hAnsi="Arial" w:cs="Arial"/>
          <w:sz w:val="24"/>
          <w:szCs w:val="24"/>
        </w:rPr>
        <w:t>9/I u Trgovačkom sudu u Zagrebu, Livadarski put 7.</w:t>
      </w:r>
      <w:r w:rsidRPr="000E580B" w:rsidR="00A50713">
        <w:rPr>
          <w:rFonts w:ascii="Arial" w:hAnsi="Arial" w:cs="Arial"/>
          <w:sz w:val="24"/>
          <w:szCs w:val="24"/>
        </w:rPr>
        <w:t xml:space="preserve">   </w:t>
      </w:r>
    </w:p>
    <w:p w:rsidRPr="000E580B" w:rsidR="00E42E6C" w:rsidP="007648D9" w:rsidRDefault="00A50713" w14:paraId="1ECE8961" w14:textId="58D6D225">
      <w:pPr>
        <w:ind w:firstLine="720"/>
        <w:jc w:val="both"/>
        <w:rPr>
          <w:rFonts w:ascii="Arial" w:hAnsi="Arial" w:cs="Arial"/>
          <w:sz w:val="24"/>
          <w:szCs w:val="24"/>
        </w:rPr>
      </w:pPr>
      <w:r w:rsidRPr="000E580B">
        <w:rPr>
          <w:rFonts w:ascii="Arial" w:hAnsi="Arial" w:cs="Arial"/>
          <w:sz w:val="24"/>
          <w:szCs w:val="24"/>
        </w:rPr>
        <w:t xml:space="preserve">Uz tablice su bile izložene i prijave svih vjerovnika koje su stigle u roku objave koji je određen rješenjem </w:t>
      </w:r>
      <w:r w:rsidRPr="000E580B" w:rsidR="00D31E6F">
        <w:rPr>
          <w:rFonts w:ascii="Arial" w:hAnsi="Arial" w:cs="Arial"/>
          <w:sz w:val="24"/>
          <w:szCs w:val="24"/>
        </w:rPr>
        <w:t xml:space="preserve">od </w:t>
      </w:r>
      <w:r w:rsidR="00EE1384">
        <w:rPr>
          <w:rFonts w:ascii="Arial" w:hAnsi="Arial" w:cs="Arial"/>
          <w:sz w:val="24"/>
          <w:szCs w:val="24"/>
        </w:rPr>
        <w:t>27</w:t>
      </w:r>
      <w:r w:rsidRPr="000E580B" w:rsidR="00CE2AE2">
        <w:rPr>
          <w:rFonts w:ascii="Arial" w:hAnsi="Arial" w:cs="Arial"/>
          <w:sz w:val="24"/>
          <w:szCs w:val="24"/>
        </w:rPr>
        <w:t>. veljače</w:t>
      </w:r>
      <w:r w:rsidRPr="000E580B" w:rsidR="00BB6F6B">
        <w:rPr>
          <w:rFonts w:ascii="Arial" w:hAnsi="Arial" w:cs="Arial"/>
          <w:sz w:val="24"/>
          <w:szCs w:val="24"/>
        </w:rPr>
        <w:t xml:space="preserve"> 2024</w:t>
      </w:r>
      <w:r w:rsidRPr="000E580B" w:rsidR="00B406EF">
        <w:rPr>
          <w:rFonts w:ascii="Arial" w:hAnsi="Arial" w:cs="Arial"/>
          <w:sz w:val="24"/>
          <w:szCs w:val="24"/>
        </w:rPr>
        <w:t>.</w:t>
      </w:r>
    </w:p>
    <w:p w:rsidRPr="000E580B" w:rsidR="00A50713" w:rsidP="007648D9" w:rsidRDefault="00A50713" w14:paraId="7479120C" w14:textId="77777777">
      <w:pPr>
        <w:ind w:firstLine="720"/>
        <w:jc w:val="both"/>
        <w:rPr>
          <w:rFonts w:ascii="Arial" w:hAnsi="Arial" w:cs="Arial"/>
          <w:sz w:val="24"/>
          <w:szCs w:val="24"/>
        </w:rPr>
      </w:pPr>
      <w:r w:rsidRPr="000E580B">
        <w:rPr>
          <w:rFonts w:ascii="Arial" w:hAnsi="Arial" w:cs="Arial"/>
          <w:sz w:val="24"/>
          <w:szCs w:val="24"/>
        </w:rPr>
        <w:t xml:space="preserve">Rješenje o utvrđenim i osporenim tražbinama objavit će se na mrežnoj stranici e-oglasna ploča sudova (čl. 265. st. 2. SZ). </w:t>
      </w:r>
    </w:p>
    <w:p w:rsidRPr="000E580B" w:rsidR="00A50713" w:rsidP="007648D9" w:rsidRDefault="00A50713" w14:paraId="63B63EF5" w14:textId="77777777">
      <w:pPr>
        <w:ind w:firstLine="720"/>
        <w:jc w:val="both"/>
        <w:rPr>
          <w:rFonts w:ascii="Arial" w:hAnsi="Arial" w:cs="Arial"/>
          <w:sz w:val="24"/>
          <w:szCs w:val="24"/>
        </w:rPr>
      </w:pPr>
      <w:r w:rsidRPr="000E580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E580B" w:rsidR="00A50713" w:rsidP="007648D9" w:rsidRDefault="00A50713" w14:paraId="619A2CB8" w14:textId="77777777">
      <w:pPr>
        <w:ind w:firstLine="720"/>
        <w:jc w:val="both"/>
        <w:rPr>
          <w:rFonts w:ascii="Arial" w:hAnsi="Arial" w:cs="Arial"/>
          <w:sz w:val="24"/>
          <w:szCs w:val="24"/>
        </w:rPr>
      </w:pPr>
      <w:r w:rsidRPr="000E580B">
        <w:rPr>
          <w:rFonts w:ascii="Arial" w:hAnsi="Arial" w:cs="Arial"/>
          <w:sz w:val="24"/>
          <w:szCs w:val="24"/>
        </w:rPr>
        <w:lastRenderedPageBreak/>
        <w:t xml:space="preserve">Poziva se stečajni upravitelj određeno očitovati osporava li ili priznaje svaku prijavljenu tražbinu (čl. 260. st. 2. SZ). </w:t>
      </w:r>
    </w:p>
    <w:p w:rsidRPr="000E580B" w:rsidR="00A50713" w:rsidP="007648D9" w:rsidRDefault="00A50713" w14:paraId="72B28860" w14:textId="77777777">
      <w:pPr>
        <w:ind w:firstLine="720"/>
        <w:jc w:val="both"/>
        <w:rPr>
          <w:rFonts w:ascii="Arial" w:hAnsi="Arial" w:cs="Arial"/>
          <w:sz w:val="24"/>
          <w:szCs w:val="24"/>
        </w:rPr>
      </w:pPr>
      <w:r w:rsidRPr="000E580B">
        <w:rPr>
          <w:rFonts w:ascii="Arial" w:hAnsi="Arial" w:cs="Arial"/>
          <w:sz w:val="24"/>
          <w:szCs w:val="24"/>
        </w:rPr>
        <w:t>Prelazi se na ispitivanje svake pojedine tražbine.</w:t>
      </w:r>
    </w:p>
    <w:p w:rsidRPr="000E580B" w:rsidR="000D1A95" w:rsidP="001C716F" w:rsidRDefault="000D1A95" w14:paraId="4626BC8B" w14:textId="77777777">
      <w:pPr>
        <w:ind w:firstLine="360"/>
        <w:jc w:val="both"/>
        <w:rPr>
          <w:rFonts w:ascii="Arial" w:hAnsi="Arial" w:cs="Arial"/>
          <w:sz w:val="24"/>
          <w:szCs w:val="24"/>
        </w:rPr>
      </w:pPr>
    </w:p>
    <w:p w:rsidRPr="000E580B" w:rsidR="00A50713" w:rsidP="007648D9" w:rsidRDefault="00A50713" w14:paraId="571BE91A" w14:textId="65C3B522">
      <w:pPr>
        <w:ind w:firstLine="720"/>
        <w:jc w:val="both"/>
        <w:rPr>
          <w:rFonts w:ascii="Arial" w:hAnsi="Arial" w:cs="Arial"/>
          <w:sz w:val="24"/>
          <w:szCs w:val="24"/>
        </w:rPr>
      </w:pPr>
      <w:r w:rsidRPr="000E580B">
        <w:rPr>
          <w:rFonts w:ascii="Arial" w:hAnsi="Arial" w:cs="Arial"/>
          <w:sz w:val="24"/>
          <w:szCs w:val="24"/>
        </w:rPr>
        <w:t>Stečajni upravitelj izjavljuje da u ovom steča</w:t>
      </w:r>
      <w:r w:rsidRPr="000E580B" w:rsidR="00E90AD3">
        <w:rPr>
          <w:rFonts w:ascii="Arial" w:hAnsi="Arial" w:cs="Arial"/>
          <w:sz w:val="24"/>
          <w:szCs w:val="24"/>
        </w:rPr>
        <w:t>jnom postupku ima vjerovnika</w:t>
      </w:r>
      <w:r w:rsidRPr="000E580B" w:rsidR="00C778BB">
        <w:rPr>
          <w:rFonts w:ascii="Arial" w:hAnsi="Arial" w:cs="Arial"/>
          <w:sz w:val="24"/>
          <w:szCs w:val="24"/>
        </w:rPr>
        <w:t xml:space="preserve"> </w:t>
      </w:r>
      <w:r w:rsidR="00E00C8F">
        <w:rPr>
          <w:rFonts w:ascii="Arial" w:hAnsi="Arial" w:cs="Arial"/>
          <w:sz w:val="24"/>
          <w:szCs w:val="24"/>
        </w:rPr>
        <w:t xml:space="preserve">I i </w:t>
      </w:r>
      <w:r w:rsidRPr="000E580B" w:rsidR="005C1481">
        <w:rPr>
          <w:rFonts w:ascii="Arial" w:hAnsi="Arial" w:cs="Arial"/>
          <w:sz w:val="24"/>
          <w:szCs w:val="24"/>
        </w:rPr>
        <w:t xml:space="preserve">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 </w:t>
      </w:r>
    </w:p>
    <w:p w:rsidRPr="000E580B" w:rsidR="00E43013" w:rsidP="00C778BB" w:rsidRDefault="00A50713" w14:paraId="3D498604" w14:textId="19E7EADD">
      <w:pPr>
        <w:ind w:firstLine="720"/>
        <w:jc w:val="both"/>
        <w:rPr>
          <w:rFonts w:ascii="Arial" w:hAnsi="Arial" w:cs="Arial"/>
          <w:sz w:val="24"/>
          <w:szCs w:val="24"/>
        </w:rPr>
      </w:pPr>
      <w:r w:rsidRPr="000E580B">
        <w:rPr>
          <w:rFonts w:ascii="Arial" w:hAnsi="Arial" w:cs="Arial"/>
          <w:sz w:val="24"/>
          <w:szCs w:val="24"/>
        </w:rPr>
        <w:t>Stečajni upravitelj čita pr</w:t>
      </w:r>
      <w:r w:rsidRPr="000E580B" w:rsidR="00E90AD3">
        <w:rPr>
          <w:rFonts w:ascii="Arial" w:hAnsi="Arial" w:cs="Arial"/>
          <w:sz w:val="24"/>
          <w:szCs w:val="24"/>
        </w:rPr>
        <w:t>ijavljene tražbine vjerovnika</w:t>
      </w:r>
      <w:r w:rsidRPr="000E580B" w:rsidR="001F173B">
        <w:rPr>
          <w:rFonts w:ascii="Arial" w:hAnsi="Arial" w:cs="Arial"/>
          <w:sz w:val="24"/>
          <w:szCs w:val="24"/>
        </w:rPr>
        <w:t xml:space="preserve"> </w:t>
      </w:r>
      <w:r w:rsidR="00E00C8F">
        <w:rPr>
          <w:rFonts w:ascii="Arial" w:hAnsi="Arial" w:cs="Arial"/>
          <w:sz w:val="24"/>
          <w:szCs w:val="24"/>
        </w:rPr>
        <w:t xml:space="preserve">I i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w:t>
      </w:r>
    </w:p>
    <w:p w:rsidR="00C778BB" w:rsidP="00C778BB" w:rsidRDefault="00C778BB" w14:paraId="5C522964" w14:textId="33D6C48D">
      <w:pPr>
        <w:ind w:firstLine="720"/>
        <w:jc w:val="both"/>
        <w:rPr>
          <w:rFonts w:ascii="Arial" w:hAnsi="Arial" w:cs="Arial"/>
          <w:sz w:val="24"/>
          <w:szCs w:val="24"/>
        </w:rPr>
      </w:pPr>
    </w:p>
    <w:p w:rsidR="00E00C8F" w:rsidP="003B5728" w:rsidRDefault="003B5728" w14:paraId="513F2685" w14:textId="6295774F">
      <w:pPr>
        <w:pStyle w:val="Odlomakpopisa"/>
        <w:numPr>
          <w:ilvl w:val="0"/>
          <w:numId w:val="32"/>
        </w:numPr>
        <w:jc w:val="both"/>
        <w:rPr>
          <w:rFonts w:ascii="Arial" w:hAnsi="Arial" w:cs="Arial"/>
          <w:sz w:val="24"/>
          <w:szCs w:val="24"/>
        </w:rPr>
      </w:pPr>
      <w:r>
        <w:rPr>
          <w:rFonts w:ascii="Arial" w:hAnsi="Arial" w:cs="Arial"/>
          <w:sz w:val="24"/>
          <w:szCs w:val="24"/>
        </w:rPr>
        <w:t>viši isplatni red</w:t>
      </w:r>
    </w:p>
    <w:p w:rsidR="00F35785" w:rsidP="00F35785" w:rsidRDefault="00F35785" w14:paraId="48814FB3" w14:textId="77777777">
      <w:pPr>
        <w:pStyle w:val="Default"/>
        <w:ind w:left="1440"/>
      </w:pPr>
    </w:p>
    <w:tbl>
      <w:tblPr>
        <w:tblW w:w="508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1027"/>
        <w:gridCol w:w="1567"/>
        <w:gridCol w:w="1318"/>
        <w:gridCol w:w="1227"/>
        <w:gridCol w:w="1027"/>
        <w:gridCol w:w="1047"/>
        <w:gridCol w:w="1017"/>
        <w:gridCol w:w="1047"/>
      </w:tblGrid>
      <w:tr w:rsidRPr="00116DC6" w:rsidR="00116DC6" w:rsidTr="00116DC6" w14:paraId="71C5466F" w14:textId="77777777">
        <w:trPr>
          <w:trHeight w:val="385"/>
        </w:trPr>
        <w:tc>
          <w:tcPr>
            <w:tcW w:w="545" w:type="pct"/>
          </w:tcPr>
          <w:p w:rsidRPr="00116DC6" w:rsidR="00F35785" w:rsidRDefault="00F35785" w14:paraId="23DB58AD" w14:textId="77777777">
            <w:pPr>
              <w:pStyle w:val="Default"/>
              <w:rPr>
                <w:rFonts w:ascii="Arial" w:hAnsi="Arial" w:cs="Arial"/>
                <w:sz w:val="18"/>
                <w:szCs w:val="18"/>
              </w:rPr>
            </w:pPr>
            <w:r w:rsidRPr="00116DC6">
              <w:rPr>
                <w:rFonts w:ascii="Arial" w:hAnsi="Arial" w:cs="Arial"/>
                <w:sz w:val="18"/>
                <w:szCs w:val="18"/>
              </w:rPr>
              <w:t xml:space="preserve"> Redni broj prijavljene tražbine </w:t>
            </w:r>
          </w:p>
        </w:tc>
        <w:tc>
          <w:tcPr>
            <w:tcW w:w="830" w:type="pct"/>
          </w:tcPr>
          <w:p w:rsidRPr="00116DC6" w:rsidR="00F35785" w:rsidRDefault="00F35785" w14:paraId="30E5A5BD" w14:textId="77777777">
            <w:pPr>
              <w:pStyle w:val="Default"/>
              <w:rPr>
                <w:rFonts w:ascii="Arial" w:hAnsi="Arial" w:cs="Arial"/>
                <w:sz w:val="18"/>
                <w:szCs w:val="18"/>
              </w:rPr>
            </w:pPr>
            <w:r w:rsidRPr="00116DC6">
              <w:rPr>
                <w:rFonts w:ascii="Arial" w:hAnsi="Arial" w:cs="Arial"/>
                <w:sz w:val="18"/>
                <w:szCs w:val="18"/>
              </w:rPr>
              <w:t xml:space="preserve">Ime i prezime / tvrtka ili naziv vjerovnika </w:t>
            </w:r>
          </w:p>
        </w:tc>
        <w:tc>
          <w:tcPr>
            <w:tcW w:w="699" w:type="pct"/>
          </w:tcPr>
          <w:p w:rsidRPr="00116DC6" w:rsidR="00F35785" w:rsidRDefault="00F35785" w14:paraId="751402AC" w14:textId="77777777">
            <w:pPr>
              <w:pStyle w:val="Default"/>
              <w:rPr>
                <w:rFonts w:ascii="Arial" w:hAnsi="Arial" w:cs="Arial"/>
                <w:sz w:val="18"/>
                <w:szCs w:val="18"/>
              </w:rPr>
            </w:pPr>
            <w:r w:rsidRPr="00116DC6">
              <w:rPr>
                <w:rFonts w:ascii="Arial" w:hAnsi="Arial" w:cs="Arial"/>
                <w:sz w:val="18"/>
                <w:szCs w:val="18"/>
              </w:rPr>
              <w:t xml:space="preserve">OIB vjerovnika </w:t>
            </w:r>
          </w:p>
        </w:tc>
        <w:tc>
          <w:tcPr>
            <w:tcW w:w="650" w:type="pct"/>
          </w:tcPr>
          <w:p w:rsidRPr="00116DC6" w:rsidR="00F35785" w:rsidRDefault="00F35785" w14:paraId="1BB77779" w14:textId="77777777">
            <w:pPr>
              <w:pStyle w:val="Default"/>
              <w:rPr>
                <w:rFonts w:ascii="Arial" w:hAnsi="Arial" w:cs="Arial"/>
                <w:sz w:val="18"/>
                <w:szCs w:val="18"/>
              </w:rPr>
            </w:pPr>
            <w:r w:rsidRPr="00116DC6">
              <w:rPr>
                <w:rFonts w:ascii="Arial" w:hAnsi="Arial" w:cs="Arial"/>
                <w:sz w:val="18"/>
                <w:szCs w:val="18"/>
              </w:rPr>
              <w:t xml:space="preserve">Adresa / sjedište vjerovnika </w:t>
            </w:r>
          </w:p>
        </w:tc>
        <w:tc>
          <w:tcPr>
            <w:tcW w:w="545" w:type="pct"/>
          </w:tcPr>
          <w:p w:rsidRPr="00116DC6" w:rsidR="00F35785" w:rsidRDefault="00F35785" w14:paraId="686F2184" w14:textId="77777777">
            <w:pPr>
              <w:pStyle w:val="Default"/>
              <w:rPr>
                <w:rFonts w:ascii="Arial" w:hAnsi="Arial" w:cs="Arial"/>
                <w:sz w:val="18"/>
                <w:szCs w:val="18"/>
              </w:rPr>
            </w:pPr>
            <w:r w:rsidRPr="00116DC6">
              <w:rPr>
                <w:rFonts w:ascii="Arial" w:hAnsi="Arial" w:cs="Arial"/>
                <w:sz w:val="18"/>
                <w:szCs w:val="18"/>
              </w:rPr>
              <w:t xml:space="preserve">Iznos prijavljene tražbine (EUR)1 </w:t>
            </w:r>
          </w:p>
        </w:tc>
        <w:tc>
          <w:tcPr>
            <w:tcW w:w="556" w:type="pct"/>
          </w:tcPr>
          <w:p w:rsidRPr="00116DC6" w:rsidR="00F35785" w:rsidRDefault="00F35785" w14:paraId="0A65A683" w14:textId="77777777">
            <w:pPr>
              <w:pStyle w:val="Default"/>
              <w:rPr>
                <w:rFonts w:ascii="Arial" w:hAnsi="Arial" w:cs="Arial"/>
                <w:sz w:val="18"/>
                <w:szCs w:val="18"/>
              </w:rPr>
            </w:pPr>
            <w:r w:rsidRPr="00116DC6">
              <w:rPr>
                <w:rFonts w:ascii="Arial" w:hAnsi="Arial" w:cs="Arial"/>
                <w:sz w:val="18"/>
                <w:szCs w:val="18"/>
              </w:rPr>
              <w:t xml:space="preserve">Pravna osnova prijavljene tražbine </w:t>
            </w:r>
          </w:p>
        </w:tc>
        <w:tc>
          <w:tcPr>
            <w:tcW w:w="540" w:type="pct"/>
          </w:tcPr>
          <w:p w:rsidRPr="00116DC6" w:rsidR="00F35785" w:rsidRDefault="00F35785" w14:paraId="78B1B618" w14:textId="77777777">
            <w:pPr>
              <w:pStyle w:val="Default"/>
              <w:rPr>
                <w:rFonts w:ascii="Arial" w:hAnsi="Arial" w:cs="Arial"/>
                <w:sz w:val="18"/>
                <w:szCs w:val="18"/>
              </w:rPr>
            </w:pPr>
            <w:r w:rsidRPr="00116DC6">
              <w:rPr>
                <w:rFonts w:ascii="Arial" w:hAnsi="Arial" w:cs="Arial"/>
                <w:sz w:val="18"/>
                <w:szCs w:val="18"/>
              </w:rPr>
              <w:t xml:space="preserve">Iznos priznate tražbine </w:t>
            </w:r>
          </w:p>
          <w:p w:rsidRPr="00116DC6" w:rsidR="00F35785" w:rsidRDefault="00F35785" w14:paraId="54A3B3FF" w14:textId="77777777">
            <w:pPr>
              <w:pStyle w:val="Default"/>
              <w:rPr>
                <w:rFonts w:ascii="Arial" w:hAnsi="Arial" w:cs="Arial"/>
                <w:sz w:val="18"/>
                <w:szCs w:val="18"/>
              </w:rPr>
            </w:pPr>
            <w:r w:rsidRPr="00116DC6">
              <w:rPr>
                <w:rFonts w:ascii="Arial" w:hAnsi="Arial" w:cs="Arial"/>
                <w:sz w:val="18"/>
                <w:szCs w:val="18"/>
              </w:rPr>
              <w:t xml:space="preserve">(EUR) </w:t>
            </w:r>
          </w:p>
        </w:tc>
        <w:tc>
          <w:tcPr>
            <w:tcW w:w="635" w:type="pct"/>
          </w:tcPr>
          <w:p w:rsidRPr="00116DC6" w:rsidR="00F35785" w:rsidRDefault="00F35785" w14:paraId="273D3274" w14:textId="77777777">
            <w:pPr>
              <w:pStyle w:val="Default"/>
              <w:rPr>
                <w:rFonts w:ascii="Arial" w:hAnsi="Arial" w:cs="Arial"/>
                <w:sz w:val="18"/>
                <w:szCs w:val="18"/>
              </w:rPr>
            </w:pPr>
            <w:r w:rsidRPr="00116DC6">
              <w:rPr>
                <w:rFonts w:ascii="Arial" w:hAnsi="Arial" w:cs="Arial"/>
                <w:sz w:val="18"/>
                <w:szCs w:val="18"/>
              </w:rPr>
              <w:t xml:space="preserve">Pravna osnova priznate tražbine </w:t>
            </w:r>
          </w:p>
        </w:tc>
      </w:tr>
      <w:tr w:rsidRPr="00116DC6" w:rsidR="00116DC6" w:rsidTr="00116DC6" w14:paraId="2A14C2D1" w14:textId="77777777">
        <w:trPr>
          <w:trHeight w:val="1026"/>
        </w:trPr>
        <w:tc>
          <w:tcPr>
            <w:tcW w:w="545" w:type="pct"/>
          </w:tcPr>
          <w:p w:rsidRPr="00116DC6" w:rsidR="00F35785" w:rsidRDefault="00F35785" w14:paraId="382BF64D" w14:textId="77777777">
            <w:pPr>
              <w:pStyle w:val="Default"/>
              <w:rPr>
                <w:rFonts w:ascii="Arial" w:hAnsi="Arial" w:cs="Arial"/>
                <w:sz w:val="18"/>
                <w:szCs w:val="18"/>
              </w:rPr>
            </w:pPr>
            <w:r w:rsidRPr="00116DC6">
              <w:rPr>
                <w:rFonts w:ascii="Arial" w:hAnsi="Arial" w:cs="Arial"/>
                <w:sz w:val="18"/>
                <w:szCs w:val="18"/>
              </w:rPr>
              <w:t xml:space="preserve">1. </w:t>
            </w:r>
          </w:p>
        </w:tc>
        <w:tc>
          <w:tcPr>
            <w:tcW w:w="830" w:type="pct"/>
          </w:tcPr>
          <w:p w:rsidRPr="00116DC6" w:rsidR="00F35785" w:rsidRDefault="00F35785" w14:paraId="0994CA0F" w14:textId="77777777">
            <w:pPr>
              <w:pStyle w:val="Default"/>
              <w:rPr>
                <w:rFonts w:ascii="Arial" w:hAnsi="Arial" w:cs="Arial"/>
                <w:sz w:val="18"/>
                <w:szCs w:val="18"/>
              </w:rPr>
            </w:pPr>
            <w:r w:rsidRPr="00116DC6">
              <w:rPr>
                <w:rFonts w:ascii="Arial" w:hAnsi="Arial" w:cs="Arial"/>
                <w:bCs/>
                <w:sz w:val="18"/>
                <w:szCs w:val="18"/>
              </w:rPr>
              <w:t xml:space="preserve">REPUBLIKA HRVATSKA </w:t>
            </w:r>
          </w:p>
          <w:p w:rsidRPr="00116DC6" w:rsidR="00F35785" w:rsidRDefault="00F35785" w14:paraId="2C184C03" w14:textId="77777777">
            <w:pPr>
              <w:pStyle w:val="Default"/>
              <w:rPr>
                <w:rFonts w:ascii="Arial" w:hAnsi="Arial" w:cs="Arial"/>
                <w:sz w:val="18"/>
                <w:szCs w:val="18"/>
              </w:rPr>
            </w:pPr>
            <w:r w:rsidRPr="00116DC6">
              <w:rPr>
                <w:rFonts w:ascii="Arial" w:hAnsi="Arial" w:cs="Arial"/>
                <w:bCs/>
                <w:sz w:val="18"/>
                <w:szCs w:val="18"/>
              </w:rPr>
              <w:t xml:space="preserve">MINISTARSTVO FINANCIJA </w:t>
            </w:r>
          </w:p>
          <w:p w:rsidRPr="00116DC6" w:rsidR="00F35785" w:rsidRDefault="00F35785" w14:paraId="3B28C929" w14:textId="77777777">
            <w:pPr>
              <w:pStyle w:val="Default"/>
              <w:rPr>
                <w:rFonts w:ascii="Arial" w:hAnsi="Arial" w:cs="Arial"/>
                <w:sz w:val="18"/>
                <w:szCs w:val="18"/>
              </w:rPr>
            </w:pPr>
            <w:r w:rsidRPr="00116DC6">
              <w:rPr>
                <w:rFonts w:ascii="Arial" w:hAnsi="Arial" w:cs="Arial"/>
                <w:bCs/>
                <w:sz w:val="18"/>
                <w:szCs w:val="18"/>
              </w:rPr>
              <w:t xml:space="preserve">POREZNA UPRAVA </w:t>
            </w:r>
          </w:p>
          <w:p w:rsidRPr="00116DC6" w:rsidR="00F35785" w:rsidRDefault="00F35785" w14:paraId="26B9FAF8" w14:textId="77777777">
            <w:pPr>
              <w:pStyle w:val="Default"/>
              <w:rPr>
                <w:rFonts w:ascii="Arial" w:hAnsi="Arial" w:cs="Arial"/>
                <w:sz w:val="18"/>
                <w:szCs w:val="18"/>
              </w:rPr>
            </w:pPr>
            <w:r w:rsidRPr="00116DC6">
              <w:rPr>
                <w:rFonts w:ascii="Arial" w:hAnsi="Arial" w:cs="Arial"/>
                <w:bCs/>
                <w:sz w:val="18"/>
                <w:szCs w:val="18"/>
              </w:rPr>
              <w:t xml:space="preserve">zastupana po Županijskom državnom odvjetništvu u Velikoj Gorici </w:t>
            </w:r>
          </w:p>
        </w:tc>
        <w:tc>
          <w:tcPr>
            <w:tcW w:w="699" w:type="pct"/>
          </w:tcPr>
          <w:p w:rsidRPr="00116DC6" w:rsidR="00F35785" w:rsidRDefault="00F35785" w14:paraId="47DDC41A" w14:textId="77777777">
            <w:pPr>
              <w:pStyle w:val="Default"/>
              <w:rPr>
                <w:rFonts w:ascii="Arial" w:hAnsi="Arial" w:cs="Arial"/>
                <w:sz w:val="18"/>
                <w:szCs w:val="18"/>
              </w:rPr>
            </w:pPr>
            <w:r w:rsidRPr="00116DC6">
              <w:rPr>
                <w:rFonts w:ascii="Arial" w:hAnsi="Arial" w:cs="Arial"/>
                <w:sz w:val="18"/>
                <w:szCs w:val="18"/>
              </w:rPr>
              <w:t xml:space="preserve">18683136487 </w:t>
            </w:r>
          </w:p>
        </w:tc>
        <w:tc>
          <w:tcPr>
            <w:tcW w:w="650" w:type="pct"/>
          </w:tcPr>
          <w:p w:rsidRPr="00116DC6" w:rsidR="00F35785" w:rsidRDefault="00F35785" w14:paraId="21B8E247" w14:textId="77777777">
            <w:pPr>
              <w:pStyle w:val="Default"/>
              <w:rPr>
                <w:rFonts w:ascii="Arial" w:hAnsi="Arial" w:cs="Arial"/>
                <w:sz w:val="18"/>
                <w:szCs w:val="18"/>
              </w:rPr>
            </w:pPr>
            <w:r w:rsidRPr="00116DC6">
              <w:rPr>
                <w:rFonts w:ascii="Arial" w:hAnsi="Arial" w:cs="Arial"/>
                <w:sz w:val="18"/>
                <w:szCs w:val="18"/>
              </w:rPr>
              <w:t xml:space="preserve">Zagreb, </w:t>
            </w:r>
          </w:p>
          <w:p w:rsidRPr="00116DC6" w:rsidR="00F35785" w:rsidRDefault="00F35785" w14:paraId="4CCD868C" w14:textId="77777777">
            <w:pPr>
              <w:pStyle w:val="Default"/>
              <w:rPr>
                <w:rFonts w:ascii="Arial" w:hAnsi="Arial" w:cs="Arial"/>
                <w:sz w:val="18"/>
                <w:szCs w:val="18"/>
              </w:rPr>
            </w:pPr>
            <w:r w:rsidRPr="00116DC6">
              <w:rPr>
                <w:rFonts w:ascii="Arial" w:hAnsi="Arial" w:cs="Arial"/>
                <w:sz w:val="18"/>
                <w:szCs w:val="18"/>
              </w:rPr>
              <w:t xml:space="preserve">Boškovićeva 5 </w:t>
            </w:r>
          </w:p>
        </w:tc>
        <w:tc>
          <w:tcPr>
            <w:tcW w:w="545" w:type="pct"/>
          </w:tcPr>
          <w:p w:rsidRPr="00116DC6" w:rsidR="00F35785" w:rsidRDefault="00F35785" w14:paraId="03AF9104" w14:textId="77777777">
            <w:pPr>
              <w:pStyle w:val="Default"/>
              <w:rPr>
                <w:rFonts w:ascii="Arial" w:hAnsi="Arial" w:cs="Arial"/>
                <w:sz w:val="18"/>
                <w:szCs w:val="18"/>
              </w:rPr>
            </w:pPr>
            <w:r w:rsidRPr="00116DC6">
              <w:rPr>
                <w:rFonts w:ascii="Arial" w:hAnsi="Arial" w:cs="Arial"/>
                <w:sz w:val="18"/>
                <w:szCs w:val="18"/>
              </w:rPr>
              <w:t xml:space="preserve">47.103,72 </w:t>
            </w:r>
          </w:p>
        </w:tc>
        <w:tc>
          <w:tcPr>
            <w:tcW w:w="556" w:type="pct"/>
          </w:tcPr>
          <w:p w:rsidRPr="00116DC6" w:rsidR="00F35785" w:rsidRDefault="00F35785" w14:paraId="015AE601" w14:textId="77777777">
            <w:pPr>
              <w:pStyle w:val="Default"/>
              <w:rPr>
                <w:rFonts w:ascii="Arial" w:hAnsi="Arial" w:cs="Arial"/>
                <w:sz w:val="18"/>
                <w:szCs w:val="18"/>
              </w:rPr>
            </w:pPr>
            <w:r w:rsidRPr="00116DC6">
              <w:rPr>
                <w:rFonts w:ascii="Arial" w:hAnsi="Arial" w:cs="Arial"/>
                <w:sz w:val="18"/>
                <w:szCs w:val="18"/>
              </w:rPr>
              <w:t xml:space="preserve">dugovanja za doprinose </w:t>
            </w:r>
          </w:p>
        </w:tc>
        <w:tc>
          <w:tcPr>
            <w:tcW w:w="540" w:type="pct"/>
          </w:tcPr>
          <w:p w:rsidRPr="00116DC6" w:rsidR="00F35785" w:rsidRDefault="00F35785" w14:paraId="17365389" w14:textId="77777777">
            <w:pPr>
              <w:pStyle w:val="Default"/>
              <w:rPr>
                <w:rFonts w:ascii="Arial" w:hAnsi="Arial" w:cs="Arial"/>
                <w:sz w:val="18"/>
                <w:szCs w:val="18"/>
              </w:rPr>
            </w:pPr>
            <w:r w:rsidRPr="00116DC6">
              <w:rPr>
                <w:rFonts w:ascii="Arial" w:hAnsi="Arial" w:cs="Arial"/>
                <w:sz w:val="18"/>
                <w:szCs w:val="18"/>
              </w:rPr>
              <w:t xml:space="preserve">47.103,72 </w:t>
            </w:r>
          </w:p>
        </w:tc>
        <w:tc>
          <w:tcPr>
            <w:tcW w:w="635" w:type="pct"/>
          </w:tcPr>
          <w:p w:rsidRPr="00116DC6" w:rsidR="00F35785" w:rsidRDefault="00F35785" w14:paraId="1A2F77D4" w14:textId="77777777">
            <w:pPr>
              <w:pStyle w:val="Default"/>
              <w:rPr>
                <w:rFonts w:ascii="Arial" w:hAnsi="Arial" w:cs="Arial"/>
                <w:sz w:val="18"/>
                <w:szCs w:val="18"/>
              </w:rPr>
            </w:pPr>
            <w:r w:rsidRPr="00116DC6">
              <w:rPr>
                <w:rFonts w:ascii="Arial" w:hAnsi="Arial" w:cs="Arial"/>
                <w:sz w:val="18"/>
                <w:szCs w:val="18"/>
              </w:rPr>
              <w:t xml:space="preserve">dugovanja za doprinose ( temelji se na ovršnoj ispravi) </w:t>
            </w:r>
          </w:p>
        </w:tc>
      </w:tr>
    </w:tbl>
    <w:p w:rsidR="00846EB6" w:rsidP="003B5728" w:rsidRDefault="00846EB6" w14:paraId="52684CA2" w14:textId="4B360EE6">
      <w:pPr>
        <w:jc w:val="both"/>
        <w:rPr>
          <w:rFonts w:ascii="Arial" w:hAnsi="Arial" w:cs="Arial"/>
          <w:sz w:val="24"/>
          <w:szCs w:val="24"/>
        </w:rPr>
      </w:pPr>
    </w:p>
    <w:p w:rsidRPr="000E580B" w:rsidR="00862EA6" w:rsidP="00862EA6" w:rsidRDefault="00862EA6" w14:paraId="241305E5" w14:textId="72B75526">
      <w:pPr>
        <w:rPr>
          <w:rFonts w:ascii="Arial" w:hAnsi="Arial" w:cs="Arial"/>
          <w:sz w:val="24"/>
          <w:szCs w:val="24"/>
        </w:rPr>
        <w:sectPr w:rsidRPr="000E580B" w:rsidR="00862EA6" w:rsidSect="00ED6060">
          <w:headerReference w:type="default" r:id="rId9"/>
          <w:footerReference w:type="default" r:id="rId10"/>
          <w:headerReference w:type="first" r:id="rId11"/>
          <w:type w:val="continuous"/>
          <w:pgSz w:w="11910" w:h="16840"/>
          <w:pgMar w:top="1418" w:right="1418" w:bottom="1418" w:left="1418" w:header="720" w:footer="1661" w:gutter="0"/>
          <w:pgNumType w:start="1"/>
          <w:cols w:space="720"/>
          <w:titlePg/>
          <w:docGrid w:linePitch="272"/>
        </w:sectPr>
      </w:pPr>
    </w:p>
    <w:p w:rsidRPr="000D7062" w:rsidR="00862EA6" w:rsidP="00841C1E" w:rsidRDefault="00842D52" w14:paraId="577CE604" w14:textId="40C4F406">
      <w:pPr>
        <w:pStyle w:val="Odlomakpopisa"/>
        <w:numPr>
          <w:ilvl w:val="0"/>
          <w:numId w:val="1"/>
        </w:numPr>
        <w:rPr>
          <w:rFonts w:ascii="Arial" w:hAnsi="Arial" w:cs="Arial"/>
          <w:sz w:val="24"/>
          <w:szCs w:val="24"/>
        </w:rPr>
      </w:pPr>
      <w:r w:rsidRPr="000E580B">
        <w:rPr>
          <w:rFonts w:ascii="Arial" w:hAnsi="Arial" w:cs="Arial"/>
          <w:sz w:val="24"/>
          <w:szCs w:val="24"/>
        </w:rPr>
        <w:t>viši isplatni red</w:t>
      </w:r>
    </w:p>
    <w:p w:rsidR="002A5E20" w:rsidP="00841C1E" w:rsidRDefault="002A5E20" w14:paraId="4CBC67F9" w14:textId="486ADC79">
      <w:pPr>
        <w:rPr>
          <w:rFonts w:ascii="Arial" w:hAnsi="Arial" w:cs="Arial"/>
          <w:sz w:val="24"/>
          <w:szCs w:val="24"/>
        </w:rPr>
      </w:pPr>
    </w:p>
    <w:tbl>
      <w:tblPr>
        <w:tblW w:w="508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1027"/>
        <w:gridCol w:w="1567"/>
        <w:gridCol w:w="1318"/>
        <w:gridCol w:w="1227"/>
        <w:gridCol w:w="1117"/>
        <w:gridCol w:w="1077"/>
        <w:gridCol w:w="1117"/>
        <w:gridCol w:w="1077"/>
      </w:tblGrid>
      <w:tr w:rsidRPr="000D7062" w:rsidR="000D7062" w:rsidTr="000D7062" w14:paraId="55A8B1D8" w14:textId="77777777">
        <w:trPr>
          <w:trHeight w:val="385"/>
        </w:trPr>
        <w:tc>
          <w:tcPr>
            <w:tcW w:w="531" w:type="pct"/>
          </w:tcPr>
          <w:p w:rsidRPr="000D7062" w:rsidR="00116DC6" w:rsidRDefault="00116DC6" w14:paraId="0A4692BD" w14:textId="77777777">
            <w:pPr>
              <w:pStyle w:val="Default"/>
              <w:rPr>
                <w:rFonts w:ascii="Arial" w:hAnsi="Arial" w:cs="Arial"/>
                <w:sz w:val="18"/>
                <w:szCs w:val="18"/>
              </w:rPr>
            </w:pPr>
            <w:r w:rsidRPr="000D7062">
              <w:rPr>
                <w:rFonts w:ascii="Arial" w:hAnsi="Arial" w:cs="Arial"/>
                <w:sz w:val="18"/>
                <w:szCs w:val="18"/>
              </w:rPr>
              <w:t xml:space="preserve">Redni broj prijavljene tražbine </w:t>
            </w:r>
          </w:p>
        </w:tc>
        <w:tc>
          <w:tcPr>
            <w:tcW w:w="807" w:type="pct"/>
          </w:tcPr>
          <w:p w:rsidRPr="000D7062" w:rsidR="00116DC6" w:rsidRDefault="00116DC6" w14:paraId="5078039F" w14:textId="77777777">
            <w:pPr>
              <w:pStyle w:val="Default"/>
              <w:rPr>
                <w:rFonts w:ascii="Arial" w:hAnsi="Arial" w:cs="Arial"/>
                <w:sz w:val="18"/>
                <w:szCs w:val="18"/>
              </w:rPr>
            </w:pPr>
            <w:r w:rsidRPr="000D7062">
              <w:rPr>
                <w:rFonts w:ascii="Arial" w:hAnsi="Arial" w:cs="Arial"/>
                <w:sz w:val="18"/>
                <w:szCs w:val="18"/>
              </w:rPr>
              <w:t xml:space="preserve">Ime i prezime / tvrtka ili naziv vjerovnika </w:t>
            </w:r>
          </w:p>
        </w:tc>
        <w:tc>
          <w:tcPr>
            <w:tcW w:w="680" w:type="pct"/>
          </w:tcPr>
          <w:p w:rsidRPr="000D7062" w:rsidR="00116DC6" w:rsidRDefault="00116DC6" w14:paraId="272FD5FC" w14:textId="77777777">
            <w:pPr>
              <w:pStyle w:val="Default"/>
              <w:rPr>
                <w:rFonts w:ascii="Arial" w:hAnsi="Arial" w:cs="Arial"/>
                <w:sz w:val="18"/>
                <w:szCs w:val="18"/>
              </w:rPr>
            </w:pPr>
            <w:r w:rsidRPr="000D7062">
              <w:rPr>
                <w:rFonts w:ascii="Arial" w:hAnsi="Arial" w:cs="Arial"/>
                <w:sz w:val="18"/>
                <w:szCs w:val="18"/>
              </w:rPr>
              <w:t xml:space="preserve">OIB vjerovnika </w:t>
            </w:r>
          </w:p>
        </w:tc>
        <w:tc>
          <w:tcPr>
            <w:tcW w:w="634" w:type="pct"/>
          </w:tcPr>
          <w:p w:rsidRPr="000D7062" w:rsidR="00116DC6" w:rsidRDefault="00116DC6" w14:paraId="7130FB9C" w14:textId="77777777">
            <w:pPr>
              <w:pStyle w:val="Default"/>
              <w:rPr>
                <w:rFonts w:ascii="Arial" w:hAnsi="Arial" w:cs="Arial"/>
                <w:sz w:val="18"/>
                <w:szCs w:val="18"/>
              </w:rPr>
            </w:pPr>
            <w:r w:rsidRPr="000D7062">
              <w:rPr>
                <w:rFonts w:ascii="Arial" w:hAnsi="Arial" w:cs="Arial"/>
                <w:sz w:val="18"/>
                <w:szCs w:val="18"/>
              </w:rPr>
              <w:t xml:space="preserve">Adresa / sjedište vjerovnika </w:t>
            </w:r>
          </w:p>
        </w:tc>
        <w:tc>
          <w:tcPr>
            <w:tcW w:w="578" w:type="pct"/>
          </w:tcPr>
          <w:p w:rsidRPr="000D7062" w:rsidR="00116DC6" w:rsidRDefault="00116DC6" w14:paraId="7F31926B" w14:textId="77777777">
            <w:pPr>
              <w:pStyle w:val="Default"/>
              <w:rPr>
                <w:rFonts w:ascii="Arial" w:hAnsi="Arial" w:cs="Arial"/>
                <w:sz w:val="18"/>
                <w:szCs w:val="18"/>
              </w:rPr>
            </w:pPr>
            <w:r w:rsidRPr="000D7062">
              <w:rPr>
                <w:rFonts w:ascii="Arial" w:hAnsi="Arial" w:cs="Arial"/>
                <w:sz w:val="18"/>
                <w:szCs w:val="18"/>
              </w:rPr>
              <w:t xml:space="preserve">Iznos prijavljene tražbine (EUR) </w:t>
            </w:r>
          </w:p>
        </w:tc>
        <w:tc>
          <w:tcPr>
            <w:tcW w:w="557" w:type="pct"/>
          </w:tcPr>
          <w:p w:rsidRPr="000D7062" w:rsidR="00116DC6" w:rsidRDefault="00116DC6" w14:paraId="2BCB11BA" w14:textId="77777777">
            <w:pPr>
              <w:pStyle w:val="Default"/>
              <w:rPr>
                <w:rFonts w:ascii="Arial" w:hAnsi="Arial" w:cs="Arial"/>
                <w:sz w:val="18"/>
                <w:szCs w:val="18"/>
              </w:rPr>
            </w:pPr>
            <w:r w:rsidRPr="000D7062">
              <w:rPr>
                <w:rFonts w:ascii="Arial" w:hAnsi="Arial" w:cs="Arial"/>
                <w:sz w:val="18"/>
                <w:szCs w:val="18"/>
              </w:rPr>
              <w:t xml:space="preserve">Pravna osnova prijavljene tražbine </w:t>
            </w:r>
          </w:p>
        </w:tc>
        <w:tc>
          <w:tcPr>
            <w:tcW w:w="578" w:type="pct"/>
          </w:tcPr>
          <w:p w:rsidRPr="000D7062" w:rsidR="00116DC6" w:rsidRDefault="00116DC6" w14:paraId="2873D3FB" w14:textId="77777777">
            <w:pPr>
              <w:pStyle w:val="Default"/>
              <w:rPr>
                <w:rFonts w:ascii="Arial" w:hAnsi="Arial" w:cs="Arial"/>
                <w:sz w:val="18"/>
                <w:szCs w:val="18"/>
              </w:rPr>
            </w:pPr>
            <w:r w:rsidRPr="000D7062">
              <w:rPr>
                <w:rFonts w:ascii="Arial" w:hAnsi="Arial" w:cs="Arial"/>
                <w:sz w:val="18"/>
                <w:szCs w:val="18"/>
              </w:rPr>
              <w:t xml:space="preserve">Iznos priznate tražbine </w:t>
            </w:r>
          </w:p>
          <w:p w:rsidRPr="000D7062" w:rsidR="00116DC6" w:rsidRDefault="00116DC6" w14:paraId="7E97FBA1" w14:textId="77777777">
            <w:pPr>
              <w:pStyle w:val="Default"/>
              <w:rPr>
                <w:rFonts w:ascii="Arial" w:hAnsi="Arial" w:cs="Arial"/>
                <w:sz w:val="18"/>
                <w:szCs w:val="18"/>
              </w:rPr>
            </w:pPr>
            <w:r w:rsidRPr="000D7062">
              <w:rPr>
                <w:rFonts w:ascii="Arial" w:hAnsi="Arial" w:cs="Arial"/>
                <w:sz w:val="18"/>
                <w:szCs w:val="18"/>
              </w:rPr>
              <w:t xml:space="preserve">(EUR) </w:t>
            </w:r>
          </w:p>
        </w:tc>
        <w:tc>
          <w:tcPr>
            <w:tcW w:w="636" w:type="pct"/>
          </w:tcPr>
          <w:p w:rsidRPr="000D7062" w:rsidR="00116DC6" w:rsidRDefault="00116DC6" w14:paraId="279D3937" w14:textId="77777777">
            <w:pPr>
              <w:pStyle w:val="Default"/>
              <w:rPr>
                <w:rFonts w:ascii="Arial" w:hAnsi="Arial" w:cs="Arial"/>
                <w:sz w:val="18"/>
                <w:szCs w:val="18"/>
              </w:rPr>
            </w:pPr>
            <w:r w:rsidRPr="000D7062">
              <w:rPr>
                <w:rFonts w:ascii="Arial" w:hAnsi="Arial" w:cs="Arial"/>
                <w:sz w:val="18"/>
                <w:szCs w:val="18"/>
              </w:rPr>
              <w:t xml:space="preserve">Pravna osnova priznate tražbine </w:t>
            </w:r>
          </w:p>
        </w:tc>
      </w:tr>
      <w:tr w:rsidRPr="000D7062" w:rsidR="000D7062" w:rsidTr="000D7062" w14:paraId="6F697313" w14:textId="77777777">
        <w:trPr>
          <w:trHeight w:val="1143"/>
        </w:trPr>
        <w:tc>
          <w:tcPr>
            <w:tcW w:w="531" w:type="pct"/>
          </w:tcPr>
          <w:p w:rsidRPr="000D7062" w:rsidR="00116DC6" w:rsidRDefault="00116DC6" w14:paraId="43BB9485" w14:textId="77777777">
            <w:pPr>
              <w:pStyle w:val="Default"/>
              <w:rPr>
                <w:rFonts w:ascii="Arial" w:hAnsi="Arial" w:cs="Arial"/>
                <w:sz w:val="18"/>
                <w:szCs w:val="18"/>
              </w:rPr>
            </w:pPr>
            <w:r w:rsidRPr="000D7062">
              <w:rPr>
                <w:rFonts w:ascii="Arial" w:hAnsi="Arial" w:cs="Arial"/>
                <w:sz w:val="18"/>
                <w:szCs w:val="18"/>
              </w:rPr>
              <w:t xml:space="preserve">1. </w:t>
            </w:r>
          </w:p>
        </w:tc>
        <w:tc>
          <w:tcPr>
            <w:tcW w:w="807" w:type="pct"/>
          </w:tcPr>
          <w:p w:rsidRPr="000D7062" w:rsidR="00116DC6" w:rsidRDefault="00116DC6" w14:paraId="0E3D7F1F" w14:textId="77777777">
            <w:pPr>
              <w:pStyle w:val="Default"/>
              <w:rPr>
                <w:rFonts w:ascii="Arial" w:hAnsi="Arial" w:cs="Arial"/>
                <w:sz w:val="18"/>
                <w:szCs w:val="18"/>
              </w:rPr>
            </w:pPr>
            <w:r w:rsidRPr="000D7062">
              <w:rPr>
                <w:rFonts w:ascii="Arial" w:hAnsi="Arial" w:cs="Arial"/>
                <w:bCs/>
                <w:sz w:val="18"/>
                <w:szCs w:val="18"/>
              </w:rPr>
              <w:t xml:space="preserve">REPUBLIKA HRVATSKA </w:t>
            </w:r>
          </w:p>
          <w:p w:rsidRPr="000D7062" w:rsidR="00116DC6" w:rsidRDefault="00116DC6" w14:paraId="684282B4" w14:textId="77777777">
            <w:pPr>
              <w:pStyle w:val="Default"/>
              <w:rPr>
                <w:rFonts w:ascii="Arial" w:hAnsi="Arial" w:cs="Arial"/>
                <w:sz w:val="18"/>
                <w:szCs w:val="18"/>
              </w:rPr>
            </w:pPr>
            <w:r w:rsidRPr="000D7062">
              <w:rPr>
                <w:rFonts w:ascii="Arial" w:hAnsi="Arial" w:cs="Arial"/>
                <w:bCs/>
                <w:sz w:val="18"/>
                <w:szCs w:val="18"/>
              </w:rPr>
              <w:t xml:space="preserve">MINISTARSTVO FINANCIJA </w:t>
            </w:r>
          </w:p>
          <w:p w:rsidRPr="000D7062" w:rsidR="00116DC6" w:rsidRDefault="00116DC6" w14:paraId="5A9D274E" w14:textId="77777777">
            <w:pPr>
              <w:pStyle w:val="Default"/>
              <w:rPr>
                <w:rFonts w:ascii="Arial" w:hAnsi="Arial" w:cs="Arial"/>
                <w:sz w:val="18"/>
                <w:szCs w:val="18"/>
              </w:rPr>
            </w:pPr>
            <w:r w:rsidRPr="000D7062">
              <w:rPr>
                <w:rFonts w:ascii="Arial" w:hAnsi="Arial" w:cs="Arial"/>
                <w:bCs/>
                <w:sz w:val="18"/>
                <w:szCs w:val="18"/>
              </w:rPr>
              <w:t xml:space="preserve">POREZNA UPRAVA </w:t>
            </w:r>
          </w:p>
          <w:p w:rsidRPr="000D7062" w:rsidR="00116DC6" w:rsidRDefault="00116DC6" w14:paraId="59F9B519" w14:textId="77777777">
            <w:pPr>
              <w:pStyle w:val="Default"/>
              <w:rPr>
                <w:rFonts w:ascii="Arial" w:hAnsi="Arial" w:cs="Arial"/>
                <w:sz w:val="18"/>
                <w:szCs w:val="18"/>
              </w:rPr>
            </w:pPr>
            <w:r w:rsidRPr="000D7062">
              <w:rPr>
                <w:rFonts w:ascii="Arial" w:hAnsi="Arial" w:cs="Arial"/>
                <w:bCs/>
                <w:sz w:val="18"/>
                <w:szCs w:val="18"/>
              </w:rPr>
              <w:t xml:space="preserve">zastupana po Županijskom državnom odvjetništvu u Velikoj Gorici </w:t>
            </w:r>
          </w:p>
        </w:tc>
        <w:tc>
          <w:tcPr>
            <w:tcW w:w="680" w:type="pct"/>
          </w:tcPr>
          <w:p w:rsidRPr="000D7062" w:rsidR="00116DC6" w:rsidRDefault="00116DC6" w14:paraId="5BA57126" w14:textId="77777777">
            <w:pPr>
              <w:pStyle w:val="Default"/>
              <w:rPr>
                <w:rFonts w:ascii="Arial" w:hAnsi="Arial" w:cs="Arial"/>
                <w:sz w:val="18"/>
                <w:szCs w:val="18"/>
              </w:rPr>
            </w:pPr>
            <w:r w:rsidRPr="000D7062">
              <w:rPr>
                <w:rFonts w:ascii="Arial" w:hAnsi="Arial" w:cs="Arial"/>
                <w:sz w:val="18"/>
                <w:szCs w:val="18"/>
              </w:rPr>
              <w:t xml:space="preserve">18683136487 </w:t>
            </w:r>
          </w:p>
        </w:tc>
        <w:tc>
          <w:tcPr>
            <w:tcW w:w="634" w:type="pct"/>
          </w:tcPr>
          <w:p w:rsidRPr="000D7062" w:rsidR="00116DC6" w:rsidRDefault="00116DC6" w14:paraId="74F29C50" w14:textId="77777777">
            <w:pPr>
              <w:pStyle w:val="Default"/>
              <w:rPr>
                <w:rFonts w:ascii="Arial" w:hAnsi="Arial" w:cs="Arial"/>
                <w:sz w:val="18"/>
                <w:szCs w:val="18"/>
              </w:rPr>
            </w:pPr>
            <w:r w:rsidRPr="000D7062">
              <w:rPr>
                <w:rFonts w:ascii="Arial" w:hAnsi="Arial" w:cs="Arial"/>
                <w:sz w:val="18"/>
                <w:szCs w:val="18"/>
              </w:rPr>
              <w:t xml:space="preserve">Zagreb, </w:t>
            </w:r>
          </w:p>
          <w:p w:rsidRPr="000D7062" w:rsidR="00116DC6" w:rsidRDefault="00116DC6" w14:paraId="1A639D47" w14:textId="77777777">
            <w:pPr>
              <w:pStyle w:val="Default"/>
              <w:rPr>
                <w:rFonts w:ascii="Arial" w:hAnsi="Arial" w:cs="Arial"/>
                <w:sz w:val="18"/>
                <w:szCs w:val="18"/>
              </w:rPr>
            </w:pPr>
            <w:r w:rsidRPr="000D7062">
              <w:rPr>
                <w:rFonts w:ascii="Arial" w:hAnsi="Arial" w:cs="Arial"/>
                <w:sz w:val="18"/>
                <w:szCs w:val="18"/>
              </w:rPr>
              <w:t xml:space="preserve">Boškovićeva 5 </w:t>
            </w:r>
          </w:p>
        </w:tc>
        <w:tc>
          <w:tcPr>
            <w:tcW w:w="578" w:type="pct"/>
          </w:tcPr>
          <w:p w:rsidRPr="000D7062" w:rsidR="00116DC6" w:rsidRDefault="00116DC6" w14:paraId="7A957C24" w14:textId="77777777">
            <w:pPr>
              <w:pStyle w:val="Default"/>
              <w:rPr>
                <w:rFonts w:ascii="Arial" w:hAnsi="Arial" w:cs="Arial"/>
                <w:sz w:val="18"/>
                <w:szCs w:val="18"/>
              </w:rPr>
            </w:pPr>
            <w:r w:rsidRPr="000D7062">
              <w:rPr>
                <w:rFonts w:ascii="Arial" w:hAnsi="Arial" w:cs="Arial"/>
                <w:sz w:val="18"/>
                <w:szCs w:val="18"/>
              </w:rPr>
              <w:t xml:space="preserve">6.806,14 </w:t>
            </w:r>
          </w:p>
        </w:tc>
        <w:tc>
          <w:tcPr>
            <w:tcW w:w="557" w:type="pct"/>
          </w:tcPr>
          <w:p w:rsidRPr="000D7062" w:rsidR="00116DC6" w:rsidRDefault="00116DC6" w14:paraId="53C858A1" w14:textId="77777777">
            <w:pPr>
              <w:pStyle w:val="Default"/>
              <w:rPr>
                <w:rFonts w:ascii="Arial" w:hAnsi="Arial" w:cs="Arial"/>
                <w:sz w:val="18"/>
                <w:szCs w:val="18"/>
              </w:rPr>
            </w:pPr>
            <w:r w:rsidRPr="000D7062">
              <w:rPr>
                <w:rFonts w:ascii="Arial" w:hAnsi="Arial" w:cs="Arial"/>
                <w:sz w:val="18"/>
                <w:szCs w:val="18"/>
              </w:rPr>
              <w:t xml:space="preserve">Porez na cestovna vozila, porez na tvrtku i dr. </w:t>
            </w:r>
          </w:p>
        </w:tc>
        <w:tc>
          <w:tcPr>
            <w:tcW w:w="578" w:type="pct"/>
          </w:tcPr>
          <w:p w:rsidRPr="000D7062" w:rsidR="00116DC6" w:rsidRDefault="00116DC6" w14:paraId="47FCF387" w14:textId="77777777">
            <w:pPr>
              <w:pStyle w:val="Default"/>
              <w:rPr>
                <w:rFonts w:ascii="Arial" w:hAnsi="Arial" w:cs="Arial"/>
                <w:sz w:val="18"/>
                <w:szCs w:val="18"/>
              </w:rPr>
            </w:pPr>
            <w:r w:rsidRPr="000D7062">
              <w:rPr>
                <w:rFonts w:ascii="Arial" w:hAnsi="Arial" w:cs="Arial"/>
                <w:sz w:val="18"/>
                <w:szCs w:val="18"/>
              </w:rPr>
              <w:t xml:space="preserve">6.806,14 </w:t>
            </w:r>
          </w:p>
        </w:tc>
        <w:tc>
          <w:tcPr>
            <w:tcW w:w="636" w:type="pct"/>
          </w:tcPr>
          <w:p w:rsidRPr="000D7062" w:rsidR="00116DC6" w:rsidRDefault="00116DC6" w14:paraId="4E17501E" w14:textId="77777777">
            <w:pPr>
              <w:pStyle w:val="Default"/>
              <w:rPr>
                <w:rFonts w:ascii="Arial" w:hAnsi="Arial" w:cs="Arial"/>
                <w:sz w:val="18"/>
                <w:szCs w:val="18"/>
              </w:rPr>
            </w:pPr>
            <w:r w:rsidRPr="000D7062">
              <w:rPr>
                <w:rFonts w:ascii="Arial" w:hAnsi="Arial" w:cs="Arial"/>
                <w:sz w:val="18"/>
                <w:szCs w:val="18"/>
              </w:rPr>
              <w:t xml:space="preserve">Porez na cestovna vozila, porez na tvrtku i dr. ( temelji se na ovršnoj ispravi) </w:t>
            </w:r>
          </w:p>
        </w:tc>
      </w:tr>
      <w:tr w:rsidRPr="000D7062" w:rsidR="000D7062" w:rsidTr="000D7062" w14:paraId="2221EA92" w14:textId="77777777">
        <w:trPr>
          <w:trHeight w:val="661"/>
        </w:trPr>
        <w:tc>
          <w:tcPr>
            <w:tcW w:w="531" w:type="pct"/>
          </w:tcPr>
          <w:p w:rsidRPr="000D7062" w:rsidR="00116DC6" w:rsidRDefault="00116DC6" w14:paraId="3B709A7C" w14:textId="77777777">
            <w:pPr>
              <w:pStyle w:val="Default"/>
              <w:rPr>
                <w:rFonts w:ascii="Arial" w:hAnsi="Arial" w:cs="Arial"/>
                <w:sz w:val="18"/>
                <w:szCs w:val="18"/>
              </w:rPr>
            </w:pPr>
            <w:r w:rsidRPr="000D7062">
              <w:rPr>
                <w:rFonts w:ascii="Arial" w:hAnsi="Arial" w:cs="Arial"/>
                <w:sz w:val="18"/>
                <w:szCs w:val="18"/>
              </w:rPr>
              <w:t xml:space="preserve">2. </w:t>
            </w:r>
          </w:p>
        </w:tc>
        <w:tc>
          <w:tcPr>
            <w:tcW w:w="807" w:type="pct"/>
          </w:tcPr>
          <w:p w:rsidRPr="000D7062" w:rsidR="00116DC6" w:rsidRDefault="00116DC6" w14:paraId="69E3672D" w14:textId="77777777">
            <w:pPr>
              <w:pStyle w:val="Default"/>
              <w:rPr>
                <w:rFonts w:ascii="Arial" w:hAnsi="Arial" w:cs="Arial"/>
                <w:sz w:val="18"/>
                <w:szCs w:val="18"/>
              </w:rPr>
            </w:pPr>
            <w:r w:rsidRPr="000D7062">
              <w:rPr>
                <w:rFonts w:ascii="Arial" w:hAnsi="Arial" w:cs="Arial"/>
                <w:bCs/>
                <w:sz w:val="18"/>
                <w:szCs w:val="18"/>
              </w:rPr>
              <w:t xml:space="preserve">PODRAVSKA BANKA d.d. </w:t>
            </w:r>
          </w:p>
        </w:tc>
        <w:tc>
          <w:tcPr>
            <w:tcW w:w="680" w:type="pct"/>
          </w:tcPr>
          <w:p w:rsidRPr="000D7062" w:rsidR="00116DC6" w:rsidRDefault="00116DC6" w14:paraId="53FA2B46" w14:textId="77777777">
            <w:pPr>
              <w:pStyle w:val="Default"/>
              <w:rPr>
                <w:rFonts w:ascii="Arial" w:hAnsi="Arial" w:cs="Arial"/>
                <w:sz w:val="18"/>
                <w:szCs w:val="18"/>
              </w:rPr>
            </w:pPr>
            <w:r w:rsidRPr="000D7062">
              <w:rPr>
                <w:rFonts w:ascii="Arial" w:hAnsi="Arial" w:cs="Arial"/>
                <w:sz w:val="18"/>
                <w:szCs w:val="18"/>
              </w:rPr>
              <w:t xml:space="preserve">97326283154 </w:t>
            </w:r>
          </w:p>
        </w:tc>
        <w:tc>
          <w:tcPr>
            <w:tcW w:w="634" w:type="pct"/>
          </w:tcPr>
          <w:p w:rsidRPr="000D7062" w:rsidR="00116DC6" w:rsidRDefault="00116DC6" w14:paraId="3F5AF4EC" w14:textId="77777777">
            <w:pPr>
              <w:pStyle w:val="Default"/>
              <w:rPr>
                <w:rFonts w:ascii="Arial" w:hAnsi="Arial" w:cs="Arial"/>
                <w:sz w:val="18"/>
                <w:szCs w:val="18"/>
              </w:rPr>
            </w:pPr>
            <w:r w:rsidRPr="000D7062">
              <w:rPr>
                <w:rFonts w:ascii="Arial" w:hAnsi="Arial" w:cs="Arial"/>
                <w:sz w:val="18"/>
                <w:szCs w:val="18"/>
              </w:rPr>
              <w:t xml:space="preserve">Koprivnica, Opatička 3 </w:t>
            </w:r>
          </w:p>
        </w:tc>
        <w:tc>
          <w:tcPr>
            <w:tcW w:w="578" w:type="pct"/>
          </w:tcPr>
          <w:p w:rsidRPr="000D7062" w:rsidR="00116DC6" w:rsidRDefault="00116DC6" w14:paraId="1F72C912" w14:textId="77777777">
            <w:pPr>
              <w:pStyle w:val="Default"/>
              <w:rPr>
                <w:rFonts w:ascii="Arial" w:hAnsi="Arial" w:cs="Arial"/>
                <w:sz w:val="18"/>
                <w:szCs w:val="18"/>
              </w:rPr>
            </w:pPr>
            <w:r w:rsidRPr="000D7062">
              <w:rPr>
                <w:rFonts w:ascii="Arial" w:hAnsi="Arial" w:cs="Arial"/>
                <w:sz w:val="18"/>
                <w:szCs w:val="18"/>
              </w:rPr>
              <w:t xml:space="preserve">70,81 </w:t>
            </w:r>
          </w:p>
        </w:tc>
        <w:tc>
          <w:tcPr>
            <w:tcW w:w="557" w:type="pct"/>
          </w:tcPr>
          <w:p w:rsidRPr="000D7062" w:rsidR="00116DC6" w:rsidRDefault="00116DC6" w14:paraId="11986805" w14:textId="77777777">
            <w:pPr>
              <w:pStyle w:val="Default"/>
              <w:rPr>
                <w:rFonts w:ascii="Arial" w:hAnsi="Arial" w:cs="Arial"/>
                <w:sz w:val="18"/>
                <w:szCs w:val="18"/>
              </w:rPr>
            </w:pPr>
            <w:r w:rsidRPr="000D7062">
              <w:rPr>
                <w:rFonts w:ascii="Arial" w:hAnsi="Arial" w:cs="Arial"/>
                <w:sz w:val="18"/>
                <w:szCs w:val="18"/>
              </w:rPr>
              <w:t xml:space="preserve">Dugovanje za naknadu za vođenje računa </w:t>
            </w:r>
          </w:p>
        </w:tc>
        <w:tc>
          <w:tcPr>
            <w:tcW w:w="578" w:type="pct"/>
          </w:tcPr>
          <w:p w:rsidRPr="000D7062" w:rsidR="00116DC6" w:rsidRDefault="00116DC6" w14:paraId="1EDB4F4D" w14:textId="77777777">
            <w:pPr>
              <w:pStyle w:val="Default"/>
              <w:rPr>
                <w:rFonts w:ascii="Arial" w:hAnsi="Arial" w:cs="Arial"/>
                <w:sz w:val="18"/>
                <w:szCs w:val="18"/>
              </w:rPr>
            </w:pPr>
            <w:r w:rsidRPr="000D7062">
              <w:rPr>
                <w:rFonts w:ascii="Arial" w:hAnsi="Arial" w:cs="Arial"/>
                <w:sz w:val="18"/>
                <w:szCs w:val="18"/>
              </w:rPr>
              <w:t xml:space="preserve">70,81 </w:t>
            </w:r>
          </w:p>
        </w:tc>
        <w:tc>
          <w:tcPr>
            <w:tcW w:w="636" w:type="pct"/>
          </w:tcPr>
          <w:p w:rsidRPr="000D7062" w:rsidR="00116DC6" w:rsidRDefault="00116DC6" w14:paraId="5E7DFB63" w14:textId="77777777">
            <w:pPr>
              <w:pStyle w:val="Default"/>
              <w:rPr>
                <w:rFonts w:ascii="Arial" w:hAnsi="Arial" w:cs="Arial"/>
                <w:sz w:val="18"/>
                <w:szCs w:val="18"/>
              </w:rPr>
            </w:pPr>
            <w:r w:rsidRPr="000D7062">
              <w:rPr>
                <w:rFonts w:ascii="Arial" w:hAnsi="Arial" w:cs="Arial"/>
                <w:sz w:val="18"/>
                <w:szCs w:val="18"/>
              </w:rPr>
              <w:t xml:space="preserve">Dugovanje za naknadu za vođenje računa (ne temelji se na ovršnoj ispravi) </w:t>
            </w:r>
          </w:p>
        </w:tc>
      </w:tr>
      <w:tr w:rsidRPr="000D7062" w:rsidR="000D7062" w:rsidTr="000D7062" w14:paraId="0EB1D798" w14:textId="77777777">
        <w:trPr>
          <w:trHeight w:val="523"/>
        </w:trPr>
        <w:tc>
          <w:tcPr>
            <w:tcW w:w="531" w:type="pct"/>
          </w:tcPr>
          <w:p w:rsidRPr="000D7062" w:rsidR="00116DC6" w:rsidRDefault="00116DC6" w14:paraId="0A30A235" w14:textId="77777777">
            <w:pPr>
              <w:pStyle w:val="Default"/>
              <w:rPr>
                <w:rFonts w:ascii="Arial" w:hAnsi="Arial" w:cs="Arial"/>
                <w:sz w:val="18"/>
                <w:szCs w:val="18"/>
              </w:rPr>
            </w:pPr>
            <w:r w:rsidRPr="000D7062">
              <w:rPr>
                <w:rFonts w:ascii="Arial" w:hAnsi="Arial" w:cs="Arial"/>
                <w:sz w:val="18"/>
                <w:szCs w:val="18"/>
              </w:rPr>
              <w:t xml:space="preserve">3. </w:t>
            </w:r>
          </w:p>
        </w:tc>
        <w:tc>
          <w:tcPr>
            <w:tcW w:w="807" w:type="pct"/>
          </w:tcPr>
          <w:p w:rsidRPr="000D7062" w:rsidR="00116DC6" w:rsidRDefault="00116DC6" w14:paraId="06CB8374" w14:textId="77777777">
            <w:pPr>
              <w:pStyle w:val="Default"/>
              <w:rPr>
                <w:rFonts w:ascii="Arial" w:hAnsi="Arial" w:cs="Arial"/>
                <w:sz w:val="18"/>
                <w:szCs w:val="18"/>
              </w:rPr>
            </w:pPr>
            <w:r w:rsidRPr="000D7062">
              <w:rPr>
                <w:rFonts w:ascii="Arial" w:hAnsi="Arial" w:cs="Arial"/>
                <w:bCs/>
                <w:sz w:val="18"/>
                <w:szCs w:val="18"/>
              </w:rPr>
              <w:t xml:space="preserve">B2 KAPITAL d.o.o. </w:t>
            </w:r>
          </w:p>
        </w:tc>
        <w:tc>
          <w:tcPr>
            <w:tcW w:w="680" w:type="pct"/>
          </w:tcPr>
          <w:p w:rsidRPr="000D7062" w:rsidR="00116DC6" w:rsidRDefault="00116DC6" w14:paraId="487EB575" w14:textId="77777777">
            <w:pPr>
              <w:pStyle w:val="Default"/>
              <w:rPr>
                <w:rFonts w:ascii="Arial" w:hAnsi="Arial" w:cs="Arial"/>
                <w:sz w:val="18"/>
                <w:szCs w:val="18"/>
              </w:rPr>
            </w:pPr>
            <w:r w:rsidRPr="000D7062">
              <w:rPr>
                <w:rFonts w:ascii="Arial" w:hAnsi="Arial" w:cs="Arial"/>
                <w:sz w:val="18"/>
                <w:szCs w:val="18"/>
              </w:rPr>
              <w:t xml:space="preserve">57509775367 </w:t>
            </w:r>
          </w:p>
        </w:tc>
        <w:tc>
          <w:tcPr>
            <w:tcW w:w="634" w:type="pct"/>
          </w:tcPr>
          <w:p w:rsidRPr="000D7062" w:rsidR="00116DC6" w:rsidRDefault="00116DC6" w14:paraId="40042BCF" w14:textId="77777777">
            <w:pPr>
              <w:pStyle w:val="Default"/>
              <w:rPr>
                <w:rFonts w:ascii="Arial" w:hAnsi="Arial" w:cs="Arial"/>
                <w:sz w:val="18"/>
                <w:szCs w:val="18"/>
              </w:rPr>
            </w:pPr>
            <w:r w:rsidRPr="000D7062">
              <w:rPr>
                <w:rFonts w:ascii="Arial" w:hAnsi="Arial" w:cs="Arial"/>
                <w:sz w:val="18"/>
                <w:szCs w:val="18"/>
              </w:rPr>
              <w:t xml:space="preserve">Zagreb, </w:t>
            </w:r>
          </w:p>
          <w:p w:rsidRPr="000D7062" w:rsidR="00116DC6" w:rsidRDefault="00116DC6" w14:paraId="7B118A06" w14:textId="77777777">
            <w:pPr>
              <w:pStyle w:val="Default"/>
              <w:rPr>
                <w:rFonts w:ascii="Arial" w:hAnsi="Arial" w:cs="Arial"/>
                <w:sz w:val="18"/>
                <w:szCs w:val="18"/>
              </w:rPr>
            </w:pPr>
            <w:r w:rsidRPr="000D7062">
              <w:rPr>
                <w:rFonts w:ascii="Arial" w:hAnsi="Arial" w:cs="Arial"/>
                <w:sz w:val="18"/>
                <w:szCs w:val="18"/>
              </w:rPr>
              <w:t xml:space="preserve">Radnička cesta 41 </w:t>
            </w:r>
          </w:p>
        </w:tc>
        <w:tc>
          <w:tcPr>
            <w:tcW w:w="578" w:type="pct"/>
          </w:tcPr>
          <w:p w:rsidRPr="000D7062" w:rsidR="00116DC6" w:rsidRDefault="00116DC6" w14:paraId="6AE9029C" w14:textId="77777777">
            <w:pPr>
              <w:pStyle w:val="Default"/>
              <w:rPr>
                <w:rFonts w:ascii="Arial" w:hAnsi="Arial" w:cs="Arial"/>
                <w:sz w:val="18"/>
                <w:szCs w:val="18"/>
              </w:rPr>
            </w:pPr>
            <w:r w:rsidRPr="000D7062">
              <w:rPr>
                <w:rFonts w:ascii="Arial" w:hAnsi="Arial" w:cs="Arial"/>
                <w:sz w:val="18"/>
                <w:szCs w:val="18"/>
              </w:rPr>
              <w:t xml:space="preserve">105.060,06 </w:t>
            </w:r>
          </w:p>
        </w:tc>
        <w:tc>
          <w:tcPr>
            <w:tcW w:w="557" w:type="pct"/>
          </w:tcPr>
          <w:p w:rsidRPr="000D7062" w:rsidR="00116DC6" w:rsidRDefault="00116DC6" w14:paraId="08161363" w14:textId="77777777">
            <w:pPr>
              <w:pStyle w:val="Default"/>
              <w:rPr>
                <w:rFonts w:ascii="Arial" w:hAnsi="Arial" w:cs="Arial"/>
                <w:sz w:val="18"/>
                <w:szCs w:val="18"/>
              </w:rPr>
            </w:pPr>
            <w:r w:rsidRPr="000D7062">
              <w:rPr>
                <w:rFonts w:ascii="Arial" w:hAnsi="Arial" w:cs="Arial"/>
                <w:sz w:val="18"/>
                <w:szCs w:val="18"/>
              </w:rPr>
              <w:t xml:space="preserve">Dugovanja po kreditima </w:t>
            </w:r>
          </w:p>
        </w:tc>
        <w:tc>
          <w:tcPr>
            <w:tcW w:w="578" w:type="pct"/>
          </w:tcPr>
          <w:p w:rsidRPr="000D7062" w:rsidR="00116DC6" w:rsidRDefault="00116DC6" w14:paraId="51F2620E" w14:textId="77777777">
            <w:pPr>
              <w:pStyle w:val="Default"/>
              <w:rPr>
                <w:rFonts w:ascii="Arial" w:hAnsi="Arial" w:cs="Arial"/>
                <w:sz w:val="18"/>
                <w:szCs w:val="18"/>
              </w:rPr>
            </w:pPr>
            <w:r w:rsidRPr="000D7062">
              <w:rPr>
                <w:rFonts w:ascii="Arial" w:hAnsi="Arial" w:cs="Arial"/>
                <w:sz w:val="18"/>
                <w:szCs w:val="18"/>
              </w:rPr>
              <w:t xml:space="preserve">105.060,06 </w:t>
            </w:r>
          </w:p>
        </w:tc>
        <w:tc>
          <w:tcPr>
            <w:tcW w:w="636" w:type="pct"/>
          </w:tcPr>
          <w:p w:rsidRPr="000D7062" w:rsidR="00116DC6" w:rsidRDefault="00116DC6" w14:paraId="5AA8898D" w14:textId="77777777">
            <w:pPr>
              <w:pStyle w:val="Default"/>
              <w:rPr>
                <w:rFonts w:ascii="Arial" w:hAnsi="Arial" w:cs="Arial"/>
                <w:sz w:val="18"/>
                <w:szCs w:val="18"/>
              </w:rPr>
            </w:pPr>
            <w:r w:rsidRPr="000D7062">
              <w:rPr>
                <w:rFonts w:ascii="Arial" w:hAnsi="Arial" w:cs="Arial"/>
                <w:sz w:val="18"/>
                <w:szCs w:val="18"/>
              </w:rPr>
              <w:t xml:space="preserve">Dugovanja po kreditima (temelji se </w:t>
            </w:r>
            <w:r w:rsidRPr="000D7062">
              <w:rPr>
                <w:rFonts w:ascii="Arial" w:hAnsi="Arial" w:cs="Arial"/>
                <w:sz w:val="18"/>
                <w:szCs w:val="18"/>
              </w:rPr>
              <w:lastRenderedPageBreak/>
              <w:t xml:space="preserve">na ovršnoj ispravi) </w:t>
            </w:r>
          </w:p>
        </w:tc>
      </w:tr>
    </w:tbl>
    <w:p w:rsidRPr="000E580B" w:rsidR="00116DC6" w:rsidP="00841C1E" w:rsidRDefault="00116DC6" w14:paraId="4698D7D6" w14:textId="77777777">
      <w:pPr>
        <w:rPr>
          <w:rFonts w:ascii="Arial" w:hAnsi="Arial" w:cs="Arial"/>
          <w:sz w:val="24"/>
          <w:szCs w:val="24"/>
        </w:rPr>
        <w:sectPr w:rsidRPr="000E580B" w:rsidR="00116DC6" w:rsidSect="008B51C6">
          <w:type w:val="continuous"/>
          <w:pgSz w:w="11910" w:h="16840"/>
          <w:pgMar w:top="1418" w:right="1418" w:bottom="1418" w:left="1418" w:header="0" w:footer="1661" w:gutter="0"/>
          <w:cols w:space="720"/>
        </w:sectPr>
      </w:pPr>
    </w:p>
    <w:p w:rsidRPr="000E580B" w:rsidR="00441DE7" w:rsidP="00B25DB1" w:rsidRDefault="00441DE7" w14:paraId="0FA3E39C" w14:textId="2518CDA8">
      <w:pPr>
        <w:pStyle w:val="Zaglavlje"/>
        <w:rPr>
          <w:rFonts w:ascii="Arial" w:hAnsi="Arial" w:cs="Arial"/>
          <w:sz w:val="24"/>
          <w:szCs w:val="24"/>
        </w:rPr>
      </w:pPr>
      <w:r w:rsidRPr="000E580B">
        <w:rPr>
          <w:rFonts w:ascii="Arial" w:hAnsi="Arial" w:cs="Arial"/>
          <w:sz w:val="24"/>
          <w:szCs w:val="24"/>
        </w:rPr>
        <w:lastRenderedPageBreak/>
        <w:tab/>
        <w:t xml:space="preserve">                                                                                                                                                  </w:t>
      </w:r>
    </w:p>
    <w:p w:rsidRPr="000E580B" w:rsidR="0016535C" w:rsidP="00441DE7" w:rsidRDefault="007A6276" w14:paraId="7BDA5C97" w14:textId="52BBF49C">
      <w:pPr>
        <w:overflowPunct/>
        <w:autoSpaceDE/>
        <w:autoSpaceDN/>
        <w:adjustRightInd/>
        <w:ind w:firstLine="720"/>
        <w:textAlignment w:val="auto"/>
        <w:rPr>
          <w:rFonts w:ascii="Arial" w:hAnsi="Arial" w:cs="Arial"/>
          <w:sz w:val="24"/>
          <w:szCs w:val="24"/>
        </w:rPr>
      </w:pPr>
      <w:r w:rsidRPr="000E580B">
        <w:rPr>
          <w:rFonts w:ascii="Arial" w:hAnsi="Arial" w:cs="Arial"/>
          <w:sz w:val="24"/>
          <w:szCs w:val="24"/>
        </w:rPr>
        <w:t>Prisutni vjerovni</w:t>
      </w:r>
      <w:r w:rsidRPr="000E580B" w:rsidR="007F7608">
        <w:rPr>
          <w:rFonts w:ascii="Arial" w:hAnsi="Arial" w:cs="Arial"/>
          <w:sz w:val="24"/>
          <w:szCs w:val="24"/>
        </w:rPr>
        <w:t>ci</w:t>
      </w:r>
      <w:r w:rsidRPr="000E580B" w:rsidR="00E74BAB">
        <w:rPr>
          <w:rFonts w:ascii="Arial" w:hAnsi="Arial" w:cs="Arial"/>
          <w:sz w:val="24"/>
          <w:szCs w:val="24"/>
        </w:rPr>
        <w:t xml:space="preserve"> </w:t>
      </w:r>
      <w:r w:rsidRPr="000E580B">
        <w:rPr>
          <w:rFonts w:ascii="Arial" w:hAnsi="Arial" w:cs="Arial"/>
          <w:sz w:val="24"/>
          <w:szCs w:val="24"/>
        </w:rPr>
        <w:t>ne osporava</w:t>
      </w:r>
      <w:r w:rsidRPr="000E580B" w:rsidR="007F7608">
        <w:rPr>
          <w:rFonts w:ascii="Arial" w:hAnsi="Arial" w:cs="Arial"/>
          <w:sz w:val="24"/>
          <w:szCs w:val="24"/>
        </w:rPr>
        <w:t>ju</w:t>
      </w:r>
      <w:r w:rsidRPr="000E580B">
        <w:rPr>
          <w:rFonts w:ascii="Arial" w:hAnsi="Arial" w:cs="Arial"/>
          <w:sz w:val="24"/>
          <w:szCs w:val="24"/>
        </w:rPr>
        <w:t xml:space="preserve"> tražbinu drugom vjerovniku. </w:t>
      </w:r>
    </w:p>
    <w:p w:rsidRPr="000E580B" w:rsidR="000857AF" w:rsidP="001C716F" w:rsidRDefault="000857AF" w14:paraId="031F0006" w14:textId="77777777">
      <w:pPr>
        <w:ind w:firstLine="720"/>
        <w:jc w:val="both"/>
        <w:rPr>
          <w:rFonts w:ascii="Arial" w:hAnsi="Arial" w:cs="Arial"/>
          <w:sz w:val="24"/>
          <w:szCs w:val="24"/>
        </w:rPr>
      </w:pPr>
      <w:r w:rsidRPr="000E580B">
        <w:rPr>
          <w:rFonts w:ascii="Arial" w:hAnsi="Arial" w:cs="Arial"/>
          <w:sz w:val="24"/>
          <w:szCs w:val="24"/>
        </w:rPr>
        <w:t>S obzirom da su ispitane sve prijavljene tražbine, sud izjavljuje da će rješenje o tome u kojem iznosu i u ko</w:t>
      </w:r>
      <w:r w:rsidRPr="000E580B" w:rsidR="00A51DA6">
        <w:rPr>
          <w:rFonts w:ascii="Arial" w:hAnsi="Arial" w:cs="Arial"/>
          <w:sz w:val="24"/>
          <w:szCs w:val="24"/>
        </w:rPr>
        <w:t xml:space="preserve">jem isplatnom redu su utvrđene </w:t>
      </w:r>
      <w:r w:rsidRPr="000E580B">
        <w:rPr>
          <w:rFonts w:ascii="Arial" w:hAnsi="Arial" w:cs="Arial"/>
          <w:sz w:val="24"/>
          <w:szCs w:val="24"/>
        </w:rPr>
        <w:t>biti objavljeno na e-oglasnoj ploči suda.</w:t>
      </w:r>
    </w:p>
    <w:p w:rsidRPr="000E580B" w:rsidR="000857AF" w:rsidP="001C716F" w:rsidRDefault="00E75613" w14:paraId="5750A0B3" w14:textId="2F970C8E">
      <w:pPr>
        <w:ind w:firstLine="720"/>
        <w:jc w:val="both"/>
        <w:rPr>
          <w:rFonts w:ascii="Arial" w:hAnsi="Arial" w:cs="Arial"/>
          <w:bCs/>
          <w:sz w:val="24"/>
          <w:szCs w:val="24"/>
        </w:rPr>
      </w:pPr>
      <w:r w:rsidRPr="000E580B">
        <w:rPr>
          <w:rFonts w:ascii="Arial" w:hAnsi="Arial" w:cs="Arial"/>
          <w:bCs/>
          <w:sz w:val="24"/>
          <w:szCs w:val="24"/>
        </w:rPr>
        <w:t>Sud</w:t>
      </w:r>
      <w:r w:rsidRPr="000E580B" w:rsidR="000857AF">
        <w:rPr>
          <w:rFonts w:ascii="Arial" w:hAnsi="Arial" w:cs="Arial"/>
          <w:bCs/>
          <w:sz w:val="24"/>
          <w:szCs w:val="24"/>
        </w:rPr>
        <w:t xml:space="preserve"> objavljuje da se u tablici navedene tražbine stečajnih vjerovnika smatraju utvrđenim  i razvrstavaju u</w:t>
      </w:r>
      <w:r w:rsidRPr="000E580B" w:rsidR="0078129A">
        <w:rPr>
          <w:rFonts w:ascii="Arial" w:hAnsi="Arial" w:cs="Arial"/>
          <w:bCs/>
          <w:sz w:val="24"/>
          <w:szCs w:val="24"/>
        </w:rPr>
        <w:t xml:space="preserve"> </w:t>
      </w:r>
      <w:r w:rsidR="000D7062">
        <w:rPr>
          <w:rFonts w:ascii="Arial" w:hAnsi="Arial" w:cs="Arial"/>
          <w:bCs/>
          <w:sz w:val="24"/>
          <w:szCs w:val="24"/>
        </w:rPr>
        <w:t xml:space="preserve">I i </w:t>
      </w:r>
      <w:r w:rsidRPr="000E580B" w:rsidR="00E708BA">
        <w:rPr>
          <w:rFonts w:ascii="Arial" w:hAnsi="Arial" w:cs="Arial"/>
          <w:bCs/>
          <w:sz w:val="24"/>
          <w:szCs w:val="24"/>
        </w:rPr>
        <w:t xml:space="preserve"> </w:t>
      </w:r>
      <w:r w:rsidRPr="000E580B" w:rsidR="000857AF">
        <w:rPr>
          <w:rFonts w:ascii="Arial" w:hAnsi="Arial" w:cs="Arial"/>
          <w:bCs/>
          <w:sz w:val="24"/>
          <w:szCs w:val="24"/>
        </w:rPr>
        <w:t>II</w:t>
      </w:r>
      <w:r w:rsidRPr="000E580B" w:rsidR="00867982">
        <w:rPr>
          <w:rFonts w:ascii="Arial" w:hAnsi="Arial" w:cs="Arial"/>
          <w:bCs/>
          <w:sz w:val="24"/>
          <w:szCs w:val="24"/>
        </w:rPr>
        <w:t>.</w:t>
      </w:r>
      <w:r w:rsidRPr="000E580B" w:rsidR="000857AF">
        <w:rPr>
          <w:rFonts w:ascii="Arial" w:hAnsi="Arial" w:cs="Arial"/>
          <w:bCs/>
          <w:sz w:val="24"/>
          <w:szCs w:val="24"/>
        </w:rPr>
        <w:t xml:space="preserve"> viši isplatni red.</w:t>
      </w:r>
    </w:p>
    <w:p w:rsidRPr="000E580B" w:rsidR="00BF2334" w:rsidP="000B3A4F" w:rsidRDefault="00BF2334" w14:paraId="4B31C78C" w14:textId="77777777">
      <w:pPr>
        <w:jc w:val="both"/>
        <w:rPr>
          <w:rFonts w:ascii="Arial" w:hAnsi="Arial" w:cs="Arial"/>
          <w:bCs/>
          <w:sz w:val="24"/>
          <w:szCs w:val="24"/>
        </w:rPr>
      </w:pPr>
    </w:p>
    <w:p w:rsidRPr="000E580B" w:rsidR="00F513AE" w:rsidP="00F3444F" w:rsidRDefault="006B0F0B" w14:paraId="4FC13281" w14:textId="598AE418">
      <w:pPr>
        <w:numPr>
          <w:ilvl w:val="12"/>
          <w:numId w:val="0"/>
        </w:numPr>
        <w:ind w:firstLine="720"/>
        <w:jc w:val="both"/>
        <w:rPr>
          <w:rFonts w:ascii="Arial" w:hAnsi="Arial" w:cs="Arial"/>
          <w:bCs/>
          <w:sz w:val="24"/>
          <w:szCs w:val="24"/>
        </w:rPr>
      </w:pPr>
      <w:r w:rsidRPr="000E580B">
        <w:rPr>
          <w:rFonts w:ascii="Arial" w:hAnsi="Arial" w:cs="Arial"/>
          <w:bCs/>
          <w:sz w:val="24"/>
          <w:szCs w:val="24"/>
        </w:rPr>
        <w:t xml:space="preserve">Stečajni upravitelj ističe kako </w:t>
      </w:r>
      <w:r w:rsidRPr="000E580B" w:rsidR="00C778BB">
        <w:rPr>
          <w:rFonts w:ascii="Arial" w:hAnsi="Arial" w:cs="Arial"/>
          <w:bCs/>
          <w:sz w:val="24"/>
          <w:szCs w:val="24"/>
        </w:rPr>
        <w:t>nema</w:t>
      </w:r>
      <w:r w:rsidRPr="000E580B" w:rsidR="00FB34B7">
        <w:rPr>
          <w:rFonts w:ascii="Arial" w:hAnsi="Arial" w:cs="Arial"/>
          <w:bCs/>
          <w:sz w:val="24"/>
          <w:szCs w:val="24"/>
        </w:rPr>
        <w:t xml:space="preserve"> </w:t>
      </w:r>
      <w:r w:rsidRPr="000E580B" w:rsidR="007F3546">
        <w:rPr>
          <w:rFonts w:ascii="Arial" w:hAnsi="Arial" w:cs="Arial"/>
          <w:bCs/>
          <w:sz w:val="24"/>
          <w:szCs w:val="24"/>
        </w:rPr>
        <w:t>razlučn</w:t>
      </w:r>
      <w:r w:rsidRPr="000E580B" w:rsidR="00484281">
        <w:rPr>
          <w:rFonts w:ascii="Arial" w:hAnsi="Arial" w:cs="Arial"/>
          <w:bCs/>
          <w:sz w:val="24"/>
          <w:szCs w:val="24"/>
        </w:rPr>
        <w:t>ih</w:t>
      </w:r>
      <w:r w:rsidRPr="000E580B" w:rsidR="00F835F3">
        <w:rPr>
          <w:rFonts w:ascii="Arial" w:hAnsi="Arial" w:cs="Arial"/>
          <w:bCs/>
          <w:sz w:val="24"/>
          <w:szCs w:val="24"/>
        </w:rPr>
        <w:t xml:space="preserve"> </w:t>
      </w:r>
      <w:r w:rsidRPr="000E580B" w:rsidR="00FF5293">
        <w:rPr>
          <w:rFonts w:ascii="Arial" w:hAnsi="Arial" w:cs="Arial"/>
          <w:bCs/>
          <w:sz w:val="24"/>
          <w:szCs w:val="24"/>
        </w:rPr>
        <w:t xml:space="preserve"> </w:t>
      </w:r>
      <w:r w:rsidRPr="000E580B" w:rsidR="007F3546">
        <w:rPr>
          <w:rFonts w:ascii="Arial" w:hAnsi="Arial" w:cs="Arial"/>
          <w:bCs/>
          <w:sz w:val="24"/>
          <w:szCs w:val="24"/>
        </w:rPr>
        <w:t>prav</w:t>
      </w:r>
      <w:r w:rsidRPr="000E580B" w:rsidR="00484281">
        <w:rPr>
          <w:rFonts w:ascii="Arial" w:hAnsi="Arial" w:cs="Arial"/>
          <w:bCs/>
          <w:sz w:val="24"/>
          <w:szCs w:val="24"/>
        </w:rPr>
        <w:t>a</w:t>
      </w:r>
      <w:r w:rsidRPr="000E580B" w:rsidR="00FB34B7">
        <w:rPr>
          <w:rFonts w:ascii="Arial" w:hAnsi="Arial" w:cs="Arial"/>
          <w:bCs/>
          <w:sz w:val="24"/>
          <w:szCs w:val="24"/>
        </w:rPr>
        <w:t>.</w:t>
      </w:r>
    </w:p>
    <w:p w:rsidRPr="000E580B" w:rsidR="000857AF" w:rsidP="000857AF" w:rsidRDefault="000857AF" w14:paraId="41BB673D" w14:textId="77777777">
      <w:pPr>
        <w:ind w:firstLine="720"/>
        <w:jc w:val="both"/>
        <w:rPr>
          <w:rFonts w:ascii="Arial" w:hAnsi="Arial" w:cs="Arial"/>
          <w:bCs/>
          <w:sz w:val="24"/>
          <w:szCs w:val="24"/>
        </w:rPr>
      </w:pPr>
      <w:r w:rsidRPr="000E580B">
        <w:rPr>
          <w:rFonts w:ascii="Arial" w:hAnsi="Arial" w:cs="Arial"/>
          <w:bCs/>
          <w:sz w:val="24"/>
          <w:szCs w:val="24"/>
        </w:rPr>
        <w:t>Ste</w:t>
      </w:r>
      <w:r w:rsidRPr="000E580B" w:rsidR="00FA4A4B">
        <w:rPr>
          <w:rFonts w:ascii="Arial" w:hAnsi="Arial" w:cs="Arial"/>
          <w:bCs/>
          <w:sz w:val="24"/>
          <w:szCs w:val="24"/>
        </w:rPr>
        <w:t xml:space="preserve">čajni upravitelj </w:t>
      </w:r>
      <w:r w:rsidRPr="000E580B" w:rsidR="00737A38">
        <w:rPr>
          <w:rFonts w:ascii="Arial" w:hAnsi="Arial" w:cs="Arial"/>
          <w:bCs/>
          <w:sz w:val="24"/>
          <w:szCs w:val="24"/>
        </w:rPr>
        <w:t xml:space="preserve">ističe kako </w:t>
      </w:r>
      <w:r w:rsidRPr="000E580B" w:rsidR="00FA4A4B">
        <w:rPr>
          <w:rFonts w:ascii="Arial" w:hAnsi="Arial" w:cs="Arial"/>
          <w:bCs/>
          <w:sz w:val="24"/>
          <w:szCs w:val="24"/>
        </w:rPr>
        <w:t>nema</w:t>
      </w:r>
      <w:r w:rsidRPr="000E580B" w:rsidR="00737A38">
        <w:rPr>
          <w:rFonts w:ascii="Arial" w:hAnsi="Arial" w:cs="Arial"/>
          <w:bCs/>
          <w:sz w:val="24"/>
          <w:szCs w:val="24"/>
        </w:rPr>
        <w:t xml:space="preserve"> izlučnih prava</w:t>
      </w:r>
      <w:r w:rsidRPr="000E580B" w:rsidR="00FA4A4B">
        <w:rPr>
          <w:rFonts w:ascii="Arial" w:hAnsi="Arial" w:cs="Arial"/>
          <w:bCs/>
          <w:sz w:val="24"/>
          <w:szCs w:val="24"/>
        </w:rPr>
        <w:t>.</w:t>
      </w:r>
    </w:p>
    <w:p w:rsidRPr="000E580B" w:rsidR="00EF29F3" w:rsidP="00F95C6D" w:rsidRDefault="00EF29F3" w14:paraId="4D7469F9" w14:textId="77777777">
      <w:pPr>
        <w:rPr>
          <w:rFonts w:ascii="Arial" w:hAnsi="Arial" w:cs="Arial"/>
          <w:bCs/>
          <w:sz w:val="24"/>
          <w:szCs w:val="24"/>
        </w:rPr>
      </w:pPr>
    </w:p>
    <w:p w:rsidRPr="000E580B" w:rsidR="00853FF6" w:rsidP="00C6522F" w:rsidRDefault="004A38B4" w14:paraId="061254FF" w14:textId="739AC896">
      <w:pPr>
        <w:jc w:val="center"/>
        <w:rPr>
          <w:rFonts w:ascii="Arial" w:hAnsi="Arial" w:cs="Arial"/>
          <w:bCs/>
          <w:sz w:val="24"/>
          <w:szCs w:val="24"/>
        </w:rPr>
      </w:pPr>
      <w:r w:rsidRPr="000E580B">
        <w:rPr>
          <w:rFonts w:ascii="Arial" w:hAnsi="Arial" w:cs="Arial"/>
          <w:bCs/>
          <w:sz w:val="24"/>
          <w:szCs w:val="24"/>
        </w:rPr>
        <w:t>D</w:t>
      </w:r>
      <w:r w:rsidRPr="000E580B" w:rsidR="00853FF6">
        <w:rPr>
          <w:rFonts w:ascii="Arial" w:hAnsi="Arial" w:cs="Arial"/>
          <w:bCs/>
          <w:sz w:val="24"/>
          <w:szCs w:val="24"/>
        </w:rPr>
        <w:t>ovršeno u</w:t>
      </w:r>
      <w:r w:rsidRPr="000E580B" w:rsidR="00724D4D">
        <w:rPr>
          <w:rFonts w:ascii="Arial" w:hAnsi="Arial" w:cs="Arial"/>
          <w:bCs/>
          <w:sz w:val="24"/>
          <w:szCs w:val="24"/>
        </w:rPr>
        <w:t xml:space="preserve"> </w:t>
      </w:r>
      <w:r w:rsidR="003B6672">
        <w:rPr>
          <w:rFonts w:ascii="Arial" w:hAnsi="Arial" w:cs="Arial"/>
          <w:bCs/>
          <w:sz w:val="24"/>
          <w:szCs w:val="24"/>
        </w:rPr>
        <w:t>10,05</w:t>
      </w:r>
      <w:r w:rsidR="002922A9">
        <w:rPr>
          <w:rFonts w:ascii="Arial" w:hAnsi="Arial" w:cs="Arial"/>
          <w:bCs/>
          <w:sz w:val="24"/>
          <w:szCs w:val="24"/>
        </w:rPr>
        <w:t xml:space="preserve"> </w:t>
      </w:r>
      <w:r w:rsidRPr="000E580B" w:rsidR="00862E38">
        <w:rPr>
          <w:rFonts w:ascii="Arial" w:hAnsi="Arial" w:cs="Arial"/>
          <w:bCs/>
          <w:sz w:val="24"/>
          <w:szCs w:val="24"/>
        </w:rPr>
        <w:t>sati</w:t>
      </w:r>
    </w:p>
    <w:p w:rsidRPr="000E580B" w:rsidR="00EC23C0" w:rsidP="00C62C16" w:rsidRDefault="00EC23C0" w14:paraId="08535E75" w14:textId="77777777">
      <w:pPr>
        <w:jc w:val="both"/>
        <w:rPr>
          <w:rFonts w:ascii="Arial" w:hAnsi="Arial" w:cs="Arial"/>
          <w:bCs/>
          <w:sz w:val="24"/>
          <w:szCs w:val="24"/>
        </w:rPr>
      </w:pPr>
    </w:p>
    <w:p w:rsidRPr="000E580B" w:rsidR="004079E2" w:rsidP="004079E2" w:rsidRDefault="004079E2" w14:paraId="015B5B3E" w14:textId="77777777">
      <w:pPr>
        <w:numPr>
          <w:ilvl w:val="12"/>
          <w:numId w:val="0"/>
        </w:numPr>
        <w:jc w:val="both"/>
        <w:rPr>
          <w:rFonts w:ascii="Arial" w:hAnsi="Arial" w:cs="Arial"/>
          <w:bCs/>
          <w:sz w:val="24"/>
          <w:szCs w:val="24"/>
        </w:rPr>
      </w:pPr>
      <w:r w:rsidRPr="000E580B">
        <w:rPr>
          <w:rFonts w:ascii="Arial" w:hAnsi="Arial" w:cs="Arial"/>
          <w:bCs/>
          <w:sz w:val="24"/>
          <w:szCs w:val="24"/>
        </w:rPr>
        <w:t>Na temelju odredbe čl. 130. st. 4. Stečajnog zakona, spajaju se ispitno i izvještajno ročište te se prelazi na:</w:t>
      </w:r>
    </w:p>
    <w:p w:rsidRPr="000E580B" w:rsidR="004079E2" w:rsidP="004079E2" w:rsidRDefault="004079E2" w14:paraId="28C7F77F" w14:textId="77777777">
      <w:pPr>
        <w:numPr>
          <w:ilvl w:val="12"/>
          <w:numId w:val="0"/>
        </w:numPr>
        <w:jc w:val="both"/>
        <w:rPr>
          <w:rFonts w:ascii="Arial" w:hAnsi="Arial" w:cs="Arial"/>
          <w:bCs/>
          <w:sz w:val="24"/>
          <w:szCs w:val="24"/>
        </w:rPr>
      </w:pPr>
    </w:p>
    <w:p w:rsidRPr="000E580B" w:rsidR="004079E2" w:rsidP="004079E2" w:rsidRDefault="004079E2" w14:paraId="1A6E8FCB" w14:textId="77777777">
      <w:pPr>
        <w:numPr>
          <w:ilvl w:val="12"/>
          <w:numId w:val="0"/>
        </w:numPr>
        <w:jc w:val="center"/>
        <w:rPr>
          <w:rFonts w:ascii="Arial" w:hAnsi="Arial" w:cs="Arial"/>
          <w:bCs/>
          <w:sz w:val="24"/>
          <w:szCs w:val="24"/>
        </w:rPr>
      </w:pPr>
      <w:r w:rsidRPr="000E580B">
        <w:rPr>
          <w:rFonts w:ascii="Arial" w:hAnsi="Arial" w:cs="Arial"/>
          <w:bCs/>
          <w:sz w:val="24"/>
          <w:szCs w:val="24"/>
        </w:rPr>
        <w:t>SKUPŠTINU VJEROVNIKA S</w:t>
      </w:r>
    </w:p>
    <w:p w:rsidRPr="000E580B" w:rsidR="004079E2" w:rsidP="004079E2" w:rsidRDefault="004079E2" w14:paraId="1E8F16C2" w14:textId="77777777">
      <w:pPr>
        <w:numPr>
          <w:ilvl w:val="12"/>
          <w:numId w:val="0"/>
        </w:numPr>
        <w:jc w:val="center"/>
        <w:rPr>
          <w:rFonts w:ascii="Arial" w:hAnsi="Arial" w:cs="Arial"/>
          <w:bCs/>
          <w:sz w:val="24"/>
          <w:szCs w:val="24"/>
        </w:rPr>
      </w:pPr>
      <w:r w:rsidRPr="000E580B">
        <w:rPr>
          <w:rFonts w:ascii="Arial" w:hAnsi="Arial" w:cs="Arial"/>
          <w:bCs/>
          <w:sz w:val="24"/>
          <w:szCs w:val="24"/>
        </w:rPr>
        <w:t>IZVJEŠTAJNOG ROČIŠTA</w:t>
      </w:r>
    </w:p>
    <w:p w:rsidRPr="000E580B" w:rsidR="004079E2" w:rsidP="004079E2" w:rsidRDefault="004079E2" w14:paraId="7268CE8D" w14:textId="77777777">
      <w:pPr>
        <w:numPr>
          <w:ilvl w:val="12"/>
          <w:numId w:val="0"/>
        </w:numPr>
        <w:jc w:val="both"/>
        <w:rPr>
          <w:rFonts w:ascii="Arial" w:hAnsi="Arial" w:cs="Arial"/>
          <w:bCs/>
          <w:sz w:val="24"/>
          <w:szCs w:val="24"/>
        </w:rPr>
      </w:pPr>
    </w:p>
    <w:p w:rsidRPr="000E580B" w:rsidR="004079E2" w:rsidP="001C716F" w:rsidRDefault="004079E2" w14:paraId="39C8F703" w14:textId="77777777">
      <w:pPr>
        <w:ind w:firstLine="720"/>
        <w:jc w:val="both"/>
        <w:rPr>
          <w:rFonts w:ascii="Arial" w:hAnsi="Arial" w:cs="Arial"/>
          <w:sz w:val="24"/>
          <w:szCs w:val="24"/>
        </w:rPr>
      </w:pPr>
      <w:r w:rsidRPr="000E580B">
        <w:rPr>
          <w:rFonts w:ascii="Arial" w:hAnsi="Arial" w:cs="Arial"/>
          <w:sz w:val="24"/>
          <w:szCs w:val="24"/>
        </w:rPr>
        <w:t xml:space="preserve">Utvrđuje se da su na izvještajnom ročištu nazočni vjerovnici koji su bili nazočni na ispitnom ročištu. </w:t>
      </w:r>
    </w:p>
    <w:p w:rsidRPr="000E580B" w:rsidR="004079E2" w:rsidP="001C716F" w:rsidRDefault="004079E2" w14:paraId="6DB91304" w14:textId="77777777">
      <w:pPr>
        <w:ind w:firstLine="720"/>
        <w:jc w:val="both"/>
        <w:rPr>
          <w:rFonts w:ascii="Arial" w:hAnsi="Arial" w:cs="Arial"/>
          <w:sz w:val="24"/>
          <w:szCs w:val="24"/>
        </w:rPr>
      </w:pPr>
      <w:r w:rsidRPr="000E580B">
        <w:rPr>
          <w:rFonts w:ascii="Arial" w:hAnsi="Arial" w:cs="Arial"/>
          <w:sz w:val="24"/>
          <w:szCs w:val="24"/>
        </w:rPr>
        <w:t>Sudac otvara ročište i objavljuje da je predmet današnjeg izvještajnog ročišta (članak 227 SZ-a) donošenje odluka sukladno čl. 107. SZ-a.</w:t>
      </w:r>
    </w:p>
    <w:p w:rsidRPr="000E580B" w:rsidR="004079E2" w:rsidP="00484EC8" w:rsidRDefault="004079E2" w14:paraId="701B73FD" w14:textId="07D0C138">
      <w:pPr>
        <w:ind w:firstLine="720"/>
        <w:jc w:val="both"/>
        <w:rPr>
          <w:rFonts w:ascii="Arial" w:hAnsi="Arial" w:cs="Arial"/>
          <w:sz w:val="24"/>
          <w:szCs w:val="24"/>
        </w:rPr>
      </w:pPr>
      <w:r w:rsidRPr="000E580B">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3F381C" w:rsidR="004D6FB7" w:rsidP="003F381C" w:rsidRDefault="004079E2" w14:paraId="6291A4AF" w14:textId="64DBB243">
      <w:pPr>
        <w:ind w:firstLine="720"/>
        <w:jc w:val="both"/>
        <w:rPr>
          <w:rFonts w:ascii="Arial" w:hAnsi="Arial" w:cs="Arial"/>
          <w:bCs/>
          <w:sz w:val="24"/>
          <w:szCs w:val="24"/>
        </w:rPr>
      </w:pPr>
      <w:r w:rsidRPr="000E580B">
        <w:rPr>
          <w:rFonts w:ascii="Arial" w:hAnsi="Arial" w:cs="Arial"/>
          <w:bCs/>
          <w:sz w:val="24"/>
          <w:szCs w:val="24"/>
        </w:rPr>
        <w:t>Stečajni upravitelj usmeno izlaže kao u svom pisanom izvješću, koje je sastavni dio ovog stečajnog spisa.</w:t>
      </w:r>
    </w:p>
    <w:p w:rsidR="003F381C" w:rsidP="003F381C" w:rsidRDefault="003F381C" w14:paraId="4DA007CD" w14:textId="77777777">
      <w:pPr>
        <w:pStyle w:val="Tijeloteksta"/>
        <w:spacing w:before="3"/>
        <w:rPr>
          <w:b/>
          <w:sz w:val="9"/>
        </w:rPr>
      </w:pPr>
    </w:p>
    <w:p w:rsidR="00A74220" w:rsidP="00A74220" w:rsidRDefault="00A74220" w14:paraId="76F1400A" w14:textId="76A9BCDE">
      <w:pPr>
        <w:pStyle w:val="Default"/>
        <w:jc w:val="both"/>
        <w:rPr>
          <w:rFonts w:ascii="Arial" w:hAnsi="Arial" w:cs="Arial"/>
        </w:rPr>
      </w:pPr>
      <w:r w:rsidRPr="00A74220">
        <w:rPr>
          <w:rFonts w:ascii="Arial" w:hAnsi="Arial" w:cs="Arial"/>
        </w:rPr>
        <w:t xml:space="preserve">Sukladno odredbi članka 227. Stečajnog zakona (u daljnjem tekstu: SZ), a temeljem Rješenja Trgovačkog suda u Zagrebu, St-93/2024, podnosim izvješće o gospodarskom položaju stečajnog dužnika Stečajna masa iza HOR-MA d.o.o. u stečaju., Zagreb, Zadarska ulica 77, OIB 36124594933. </w:t>
      </w:r>
    </w:p>
    <w:p w:rsidRPr="00A74220" w:rsidR="00A74220" w:rsidP="00A74220" w:rsidRDefault="00A74220" w14:paraId="68BF9917" w14:textId="77777777">
      <w:pPr>
        <w:pStyle w:val="Default"/>
        <w:jc w:val="both"/>
        <w:rPr>
          <w:rFonts w:ascii="Arial" w:hAnsi="Arial" w:cs="Arial"/>
        </w:rPr>
      </w:pPr>
    </w:p>
    <w:p w:rsidR="00A74220" w:rsidP="00A74220" w:rsidRDefault="00A74220" w14:paraId="2032C203" w14:textId="00F96E44">
      <w:pPr>
        <w:pStyle w:val="Default"/>
        <w:numPr>
          <w:ilvl w:val="0"/>
          <w:numId w:val="41"/>
        </w:numPr>
        <w:rPr>
          <w:rFonts w:ascii="Arial" w:hAnsi="Arial" w:cs="Arial"/>
        </w:rPr>
      </w:pPr>
      <w:r w:rsidRPr="00A74220">
        <w:rPr>
          <w:rFonts w:ascii="Arial" w:hAnsi="Arial" w:cs="Arial"/>
        </w:rPr>
        <w:t xml:space="preserve">O t v a r a n j e </w:t>
      </w:r>
      <w:r>
        <w:rPr>
          <w:rFonts w:ascii="Arial" w:hAnsi="Arial" w:cs="Arial"/>
        </w:rPr>
        <w:t xml:space="preserve"> </w:t>
      </w:r>
      <w:r w:rsidRPr="00A74220">
        <w:rPr>
          <w:rFonts w:ascii="Arial" w:hAnsi="Arial" w:cs="Arial"/>
        </w:rPr>
        <w:t>s t e č a j n o g</w:t>
      </w:r>
      <w:r>
        <w:rPr>
          <w:rFonts w:ascii="Arial" w:hAnsi="Arial" w:cs="Arial"/>
        </w:rPr>
        <w:t xml:space="preserve"> </w:t>
      </w:r>
      <w:r w:rsidRPr="00A74220">
        <w:rPr>
          <w:rFonts w:ascii="Arial" w:hAnsi="Arial" w:cs="Arial"/>
        </w:rPr>
        <w:t xml:space="preserve"> p o s t u p k a </w:t>
      </w:r>
    </w:p>
    <w:p w:rsidRPr="00A74220" w:rsidR="00A74220" w:rsidP="00A74220" w:rsidRDefault="00A74220" w14:paraId="6109F611" w14:textId="77777777">
      <w:pPr>
        <w:pStyle w:val="Default"/>
        <w:ind w:left="720"/>
        <w:rPr>
          <w:rFonts w:ascii="Arial" w:hAnsi="Arial" w:cs="Arial"/>
        </w:rPr>
      </w:pPr>
    </w:p>
    <w:p w:rsidRPr="00A74220" w:rsidR="00A74220" w:rsidP="00A74220" w:rsidRDefault="00A74220" w14:paraId="5649A2AA" w14:textId="77777777">
      <w:pPr>
        <w:pStyle w:val="Default"/>
        <w:jc w:val="both"/>
        <w:rPr>
          <w:rFonts w:ascii="Arial" w:hAnsi="Arial" w:cs="Arial"/>
        </w:rPr>
      </w:pPr>
      <w:r w:rsidRPr="00A74220">
        <w:rPr>
          <w:rFonts w:ascii="Arial" w:hAnsi="Arial" w:cs="Arial"/>
        </w:rPr>
        <w:t xml:space="preserve">Rješenjem Trgovačkog suda u Zagrebu u predmetu St-92/2024 od 28.03.2024. godine otvoren je stečajni postupak nad stečajnim dužnikom, stečajnom masom. </w:t>
      </w:r>
    </w:p>
    <w:p w:rsidR="00A74220" w:rsidP="00A74220" w:rsidRDefault="00A74220" w14:paraId="17D604A9" w14:textId="77777777">
      <w:pPr>
        <w:pStyle w:val="Default"/>
        <w:jc w:val="both"/>
        <w:rPr>
          <w:rFonts w:ascii="Arial" w:hAnsi="Arial" w:cs="Arial"/>
        </w:rPr>
      </w:pPr>
      <w:r w:rsidRPr="00A74220">
        <w:rPr>
          <w:rFonts w:ascii="Arial" w:hAnsi="Arial" w:cs="Arial"/>
        </w:rPr>
        <w:t>Stečajni postupak u ovom predmetu pokrenut je na prijedlog likvidatora, budući da su u likvidacijskom postupku R1-322/2021 pred Trgovačkim sudom u Zagrebu prijavljene tražbine koje se nisu mogle namiriti iz imovine likvidacijske mase.</w:t>
      </w:r>
    </w:p>
    <w:p w:rsidRPr="00A74220" w:rsidR="00A74220" w:rsidP="00A74220" w:rsidRDefault="00A74220" w14:paraId="61F228BA" w14:textId="5D9E2A9F">
      <w:pPr>
        <w:pStyle w:val="Default"/>
        <w:jc w:val="both"/>
        <w:rPr>
          <w:rFonts w:ascii="Arial" w:hAnsi="Arial" w:cs="Arial"/>
        </w:rPr>
      </w:pPr>
      <w:r w:rsidRPr="00A74220">
        <w:rPr>
          <w:rFonts w:ascii="Arial" w:hAnsi="Arial" w:cs="Arial"/>
        </w:rPr>
        <w:t xml:space="preserve"> </w:t>
      </w:r>
    </w:p>
    <w:p w:rsidR="00A74220" w:rsidP="00A74220" w:rsidRDefault="00A74220" w14:paraId="221140AA" w14:textId="1A78F03F">
      <w:pPr>
        <w:pStyle w:val="Default"/>
        <w:numPr>
          <w:ilvl w:val="0"/>
          <w:numId w:val="41"/>
        </w:numPr>
        <w:rPr>
          <w:rFonts w:ascii="Arial" w:hAnsi="Arial" w:cs="Arial"/>
        </w:rPr>
      </w:pPr>
      <w:r w:rsidRPr="00A74220">
        <w:rPr>
          <w:rFonts w:ascii="Arial" w:hAnsi="Arial" w:cs="Arial"/>
        </w:rPr>
        <w:t xml:space="preserve">T i j e k </w:t>
      </w:r>
      <w:r w:rsidR="00AD0585">
        <w:rPr>
          <w:rFonts w:ascii="Arial" w:hAnsi="Arial" w:cs="Arial"/>
        </w:rPr>
        <w:t xml:space="preserve"> </w:t>
      </w:r>
      <w:r w:rsidRPr="00A74220">
        <w:rPr>
          <w:rFonts w:ascii="Arial" w:hAnsi="Arial" w:cs="Arial"/>
        </w:rPr>
        <w:t xml:space="preserve">s t e č a j n o g </w:t>
      </w:r>
      <w:r w:rsidR="00AD0585">
        <w:rPr>
          <w:rFonts w:ascii="Arial" w:hAnsi="Arial" w:cs="Arial"/>
        </w:rPr>
        <w:t xml:space="preserve"> </w:t>
      </w:r>
      <w:r w:rsidRPr="00A74220">
        <w:rPr>
          <w:rFonts w:ascii="Arial" w:hAnsi="Arial" w:cs="Arial"/>
        </w:rPr>
        <w:t xml:space="preserve">p o s t u p k a </w:t>
      </w:r>
    </w:p>
    <w:p w:rsidRPr="00A74220" w:rsidR="00A74220" w:rsidP="00AD0585" w:rsidRDefault="00A74220" w14:paraId="235E2159" w14:textId="77777777">
      <w:pPr>
        <w:pStyle w:val="Default"/>
        <w:ind w:left="720"/>
        <w:jc w:val="both"/>
        <w:rPr>
          <w:rFonts w:ascii="Arial" w:hAnsi="Arial" w:cs="Arial"/>
        </w:rPr>
      </w:pPr>
    </w:p>
    <w:p w:rsidRPr="00A74220" w:rsidR="00A74220" w:rsidP="00AD0585" w:rsidRDefault="00A74220" w14:paraId="0AEA6C1D" w14:textId="77777777">
      <w:pPr>
        <w:pStyle w:val="Default"/>
        <w:jc w:val="both"/>
        <w:rPr>
          <w:rFonts w:ascii="Arial" w:hAnsi="Arial" w:cs="Arial"/>
        </w:rPr>
      </w:pPr>
      <w:r w:rsidRPr="00A74220">
        <w:rPr>
          <w:rFonts w:ascii="Arial" w:hAnsi="Arial" w:cs="Arial"/>
        </w:rPr>
        <w:t xml:space="preserve">U razdoblju od stupanja na dužnost stečajnog upravitelja do održavanja ovog ročišta, obavio sam sljedeće radnje: </w:t>
      </w:r>
    </w:p>
    <w:p w:rsidRPr="00A74220" w:rsidR="00A74220" w:rsidP="00AD0585" w:rsidRDefault="00A74220" w14:paraId="5E424A68" w14:textId="77777777">
      <w:pPr>
        <w:pStyle w:val="Default"/>
        <w:spacing w:after="49"/>
        <w:jc w:val="both"/>
        <w:rPr>
          <w:rFonts w:ascii="Arial" w:hAnsi="Arial" w:cs="Arial"/>
        </w:rPr>
      </w:pPr>
      <w:r w:rsidRPr="00A74220">
        <w:rPr>
          <w:rFonts w:ascii="Arial" w:hAnsi="Arial" w:cs="Arial"/>
        </w:rPr>
        <w:t xml:space="preserve">1. Ispitane su tražbine vjerovnika; </w:t>
      </w:r>
    </w:p>
    <w:p w:rsidRPr="00A74220" w:rsidR="00A74220" w:rsidP="00AD0585" w:rsidRDefault="00A74220" w14:paraId="302D68A0" w14:textId="77777777">
      <w:pPr>
        <w:pStyle w:val="Default"/>
        <w:spacing w:after="49"/>
        <w:jc w:val="both"/>
        <w:rPr>
          <w:rFonts w:ascii="Arial" w:hAnsi="Arial" w:cs="Arial"/>
        </w:rPr>
      </w:pPr>
      <w:r w:rsidRPr="00A74220">
        <w:rPr>
          <w:rFonts w:ascii="Arial" w:hAnsi="Arial" w:cs="Arial"/>
        </w:rPr>
        <w:t xml:space="preserve">2. Sastavljen je Popis predmeta stečajne mase (sukladno čl. 221. SZ); </w:t>
      </w:r>
    </w:p>
    <w:p w:rsidRPr="00A74220" w:rsidR="00A74220" w:rsidP="00AD0585" w:rsidRDefault="00A74220" w14:paraId="59138ABB" w14:textId="77777777">
      <w:pPr>
        <w:pStyle w:val="Default"/>
        <w:jc w:val="both"/>
        <w:rPr>
          <w:rFonts w:ascii="Arial" w:hAnsi="Arial" w:cs="Arial"/>
        </w:rPr>
      </w:pPr>
      <w:r w:rsidRPr="00A74220">
        <w:rPr>
          <w:rFonts w:ascii="Arial" w:hAnsi="Arial" w:cs="Arial"/>
        </w:rPr>
        <w:t xml:space="preserve">3. Izvršene su i sve druge potrebne radnje u tijeku stečajnog postupka. </w:t>
      </w:r>
    </w:p>
    <w:p w:rsidRPr="00A74220" w:rsidR="00A74220" w:rsidP="00A74220" w:rsidRDefault="00A74220" w14:paraId="5DBE0225" w14:textId="77777777">
      <w:pPr>
        <w:pStyle w:val="Default"/>
        <w:rPr>
          <w:rFonts w:ascii="Arial" w:hAnsi="Arial" w:cs="Arial"/>
        </w:rPr>
      </w:pPr>
    </w:p>
    <w:p w:rsidR="00A74220" w:rsidP="00AD0585" w:rsidRDefault="00A74220" w14:paraId="5D6539F4" w14:textId="0C3F11EF">
      <w:pPr>
        <w:pStyle w:val="Default"/>
        <w:numPr>
          <w:ilvl w:val="0"/>
          <w:numId w:val="41"/>
        </w:numPr>
        <w:rPr>
          <w:rFonts w:ascii="Arial" w:hAnsi="Arial" w:cs="Arial"/>
        </w:rPr>
      </w:pPr>
      <w:r w:rsidRPr="00A74220">
        <w:rPr>
          <w:rFonts w:ascii="Arial" w:hAnsi="Arial" w:cs="Arial"/>
        </w:rPr>
        <w:lastRenderedPageBreak/>
        <w:t xml:space="preserve">I m o v i n a </w:t>
      </w:r>
      <w:r w:rsidR="006B4F52">
        <w:rPr>
          <w:rFonts w:ascii="Arial" w:hAnsi="Arial" w:cs="Arial"/>
        </w:rPr>
        <w:t xml:space="preserve"> </w:t>
      </w:r>
      <w:r w:rsidRPr="00A74220">
        <w:rPr>
          <w:rFonts w:ascii="Arial" w:hAnsi="Arial" w:cs="Arial"/>
        </w:rPr>
        <w:t xml:space="preserve">d r u š t v a </w:t>
      </w:r>
    </w:p>
    <w:p w:rsidRPr="00A74220" w:rsidR="00AD0585" w:rsidP="00AD0585" w:rsidRDefault="00AD0585" w14:paraId="741F8EFB" w14:textId="77777777">
      <w:pPr>
        <w:pStyle w:val="Default"/>
        <w:ind w:left="720"/>
        <w:rPr>
          <w:rFonts w:ascii="Arial" w:hAnsi="Arial" w:cs="Arial"/>
        </w:rPr>
      </w:pPr>
    </w:p>
    <w:p w:rsidR="00A74220" w:rsidP="006B4F52" w:rsidRDefault="00A74220" w14:paraId="0F6D30CB" w14:textId="135FC1D0">
      <w:pPr>
        <w:pStyle w:val="Default"/>
        <w:jc w:val="both"/>
        <w:rPr>
          <w:rFonts w:ascii="Arial" w:hAnsi="Arial" w:cs="Arial"/>
        </w:rPr>
      </w:pPr>
      <w:r w:rsidRPr="00A74220">
        <w:rPr>
          <w:rFonts w:ascii="Arial" w:hAnsi="Arial" w:cs="Arial"/>
        </w:rPr>
        <w:t xml:space="preserve">Kao stečajni upravitelj utvrdio sam da dužnik ima imovine automobil Imovinu društva čini vozilo – motorno vozilo: Citroen Xsara Picaso 1.6. benzin, broj šasije VF7CHNFVK39731129. Isti nije u voznom stanju prema iskazu Paule HORVATIĆ, Brdovec, Prigorje Brdovečko, Ulica Pavla Horvatića 20, OIB: 06887941503 i u njezinom je posjedu na čuvanju. Isti nije u voznom stanju i izdana je suglasnost za odjavu. Kataloška vrijednost vozila je 1.177,00 EUR. </w:t>
      </w:r>
    </w:p>
    <w:p w:rsidRPr="00A74220" w:rsidR="006B4F52" w:rsidP="006B4F52" w:rsidRDefault="006B4F52" w14:paraId="5B9B0EEB" w14:textId="77777777">
      <w:pPr>
        <w:pStyle w:val="Default"/>
        <w:jc w:val="both"/>
        <w:rPr>
          <w:rFonts w:ascii="Arial" w:hAnsi="Arial" w:cs="Arial"/>
        </w:rPr>
      </w:pPr>
    </w:p>
    <w:p w:rsidR="00A74220" w:rsidP="006B4F52" w:rsidRDefault="00A74220" w14:paraId="6AF5857B" w14:textId="35B9D710">
      <w:pPr>
        <w:pStyle w:val="Default"/>
        <w:numPr>
          <w:ilvl w:val="0"/>
          <w:numId w:val="41"/>
        </w:numPr>
        <w:rPr>
          <w:rFonts w:ascii="Arial" w:hAnsi="Arial" w:cs="Arial"/>
        </w:rPr>
      </w:pPr>
      <w:r w:rsidRPr="00A74220">
        <w:rPr>
          <w:rFonts w:ascii="Arial" w:hAnsi="Arial" w:cs="Arial"/>
        </w:rPr>
        <w:t xml:space="preserve">T r o š ko v i </w:t>
      </w:r>
      <w:r w:rsidR="006B4F52">
        <w:rPr>
          <w:rFonts w:ascii="Arial" w:hAnsi="Arial" w:cs="Arial"/>
        </w:rPr>
        <w:t xml:space="preserve"> </w:t>
      </w:r>
      <w:r w:rsidRPr="00A74220">
        <w:rPr>
          <w:rFonts w:ascii="Arial" w:hAnsi="Arial" w:cs="Arial"/>
        </w:rPr>
        <w:t xml:space="preserve">p o s t u p k a </w:t>
      </w:r>
    </w:p>
    <w:p w:rsidRPr="00A74220" w:rsidR="006B4F52" w:rsidP="006B4F52" w:rsidRDefault="006B4F52" w14:paraId="229FF643" w14:textId="77777777">
      <w:pPr>
        <w:pStyle w:val="Default"/>
        <w:ind w:left="720"/>
        <w:rPr>
          <w:rFonts w:ascii="Arial" w:hAnsi="Arial" w:cs="Arial"/>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3022"/>
        <w:gridCol w:w="3021"/>
        <w:gridCol w:w="3019"/>
      </w:tblGrid>
      <w:tr w:rsidRPr="00592236" w:rsidR="00A74220" w:rsidTr="008D2A42" w14:paraId="3D60CD44" w14:textId="77777777">
        <w:trPr>
          <w:trHeight w:val="109"/>
        </w:trPr>
        <w:tc>
          <w:tcPr>
            <w:tcW w:w="1667" w:type="pct"/>
          </w:tcPr>
          <w:p w:rsidRPr="00592236" w:rsidR="008D2A42" w:rsidP="008D2A42" w:rsidRDefault="00A74220" w14:paraId="40902B3E" w14:textId="77777777">
            <w:pPr>
              <w:pStyle w:val="Default"/>
              <w:ind w:right="-5229"/>
              <w:rPr>
                <w:rFonts w:ascii="Arial" w:hAnsi="Arial" w:cs="Arial"/>
                <w:sz w:val="20"/>
                <w:szCs w:val="20"/>
              </w:rPr>
            </w:pPr>
            <w:r w:rsidRPr="00592236">
              <w:rPr>
                <w:rFonts w:ascii="Arial" w:hAnsi="Arial" w:cs="Arial"/>
                <w:sz w:val="20"/>
                <w:szCs w:val="20"/>
              </w:rPr>
              <w:t xml:space="preserve">U skladu sa čl.89. SZ </w:t>
            </w:r>
          </w:p>
          <w:p w:rsidRPr="00592236" w:rsidR="008D2A42" w:rsidP="008D2A42" w:rsidRDefault="00A74220" w14:paraId="7867D012" w14:textId="233AB9E4">
            <w:pPr>
              <w:pStyle w:val="Default"/>
              <w:ind w:right="-5229"/>
              <w:rPr>
                <w:rFonts w:ascii="Arial" w:hAnsi="Arial" w:cs="Arial"/>
                <w:sz w:val="20"/>
                <w:szCs w:val="20"/>
              </w:rPr>
            </w:pPr>
            <w:r w:rsidRPr="00592236">
              <w:rPr>
                <w:rFonts w:ascii="Arial" w:hAnsi="Arial" w:cs="Arial"/>
                <w:sz w:val="20"/>
                <w:szCs w:val="20"/>
              </w:rPr>
              <w:t>sastavio</w:t>
            </w:r>
            <w:r w:rsidRPr="00592236" w:rsidR="008D2A42">
              <w:rPr>
                <w:rFonts w:ascii="Arial" w:hAnsi="Arial" w:cs="Arial"/>
                <w:sz w:val="20"/>
                <w:szCs w:val="20"/>
              </w:rPr>
              <w:t xml:space="preserve"> </w:t>
            </w:r>
            <w:r w:rsidRPr="00592236">
              <w:rPr>
                <w:rFonts w:ascii="Arial" w:hAnsi="Arial" w:cs="Arial"/>
                <w:sz w:val="20"/>
                <w:szCs w:val="20"/>
              </w:rPr>
              <w:t xml:space="preserve">sam predračun </w:t>
            </w:r>
          </w:p>
          <w:p w:rsidRPr="00592236" w:rsidR="008D2A42" w:rsidP="008D2A42" w:rsidRDefault="00A74220" w14:paraId="2FF791E4" w14:textId="77777777">
            <w:pPr>
              <w:pStyle w:val="Default"/>
              <w:ind w:right="-5229"/>
              <w:rPr>
                <w:rFonts w:ascii="Arial" w:hAnsi="Arial" w:cs="Arial"/>
                <w:sz w:val="20"/>
                <w:szCs w:val="20"/>
              </w:rPr>
            </w:pPr>
            <w:r w:rsidRPr="00592236">
              <w:rPr>
                <w:rFonts w:ascii="Arial" w:hAnsi="Arial" w:cs="Arial"/>
                <w:sz w:val="20"/>
                <w:szCs w:val="20"/>
              </w:rPr>
              <w:t>troškova stečajnog</w:t>
            </w:r>
            <w:r w:rsidRPr="00592236" w:rsidR="008D2A42">
              <w:rPr>
                <w:rFonts w:ascii="Arial" w:hAnsi="Arial" w:cs="Arial"/>
                <w:sz w:val="20"/>
                <w:szCs w:val="20"/>
              </w:rPr>
              <w:t xml:space="preserve"> </w:t>
            </w:r>
          </w:p>
          <w:p w:rsidRPr="00592236" w:rsidR="00AF0A6D" w:rsidP="008D2A42" w:rsidRDefault="00A74220" w14:paraId="1AC32B08" w14:textId="77777777">
            <w:pPr>
              <w:pStyle w:val="Default"/>
              <w:ind w:right="-5229"/>
              <w:rPr>
                <w:rFonts w:ascii="Arial" w:hAnsi="Arial" w:cs="Arial"/>
                <w:sz w:val="20"/>
                <w:szCs w:val="20"/>
              </w:rPr>
            </w:pPr>
            <w:r w:rsidRPr="00592236">
              <w:rPr>
                <w:rFonts w:ascii="Arial" w:hAnsi="Arial" w:cs="Arial"/>
                <w:sz w:val="20"/>
                <w:szCs w:val="20"/>
              </w:rPr>
              <w:t xml:space="preserve">postupka za </w:t>
            </w:r>
          </w:p>
          <w:p w:rsidRPr="00592236" w:rsidR="008D2A42" w:rsidP="008D2A42" w:rsidRDefault="00A74220" w14:paraId="0B7CF233" w14:textId="1EFE3EFD">
            <w:pPr>
              <w:pStyle w:val="Default"/>
              <w:ind w:right="-5229"/>
              <w:rPr>
                <w:rFonts w:ascii="Arial" w:hAnsi="Arial" w:cs="Arial"/>
                <w:sz w:val="20"/>
                <w:szCs w:val="20"/>
              </w:rPr>
            </w:pPr>
            <w:r w:rsidRPr="00592236">
              <w:rPr>
                <w:rFonts w:ascii="Arial" w:hAnsi="Arial" w:cs="Arial"/>
                <w:sz w:val="20"/>
                <w:szCs w:val="20"/>
              </w:rPr>
              <w:t>šestomjesečno razdoblje</w:t>
            </w:r>
          </w:p>
          <w:p w:rsidRPr="00592236" w:rsidR="006B4F52" w:rsidP="008D2A42" w:rsidRDefault="00A74220" w14:paraId="29386D71" w14:textId="2A326BB9">
            <w:pPr>
              <w:pStyle w:val="Default"/>
              <w:ind w:right="-5229"/>
              <w:rPr>
                <w:rFonts w:ascii="Arial" w:hAnsi="Arial" w:cs="Arial"/>
                <w:sz w:val="20"/>
                <w:szCs w:val="20"/>
              </w:rPr>
            </w:pPr>
            <w:r w:rsidRPr="00592236">
              <w:rPr>
                <w:rFonts w:ascii="Arial" w:hAnsi="Arial" w:cs="Arial"/>
                <w:sz w:val="20"/>
                <w:szCs w:val="20"/>
              </w:rPr>
              <w:t xml:space="preserve">koje slijedi. </w:t>
            </w:r>
          </w:p>
          <w:p w:rsidRPr="00592236" w:rsidR="006B4F52" w:rsidRDefault="006B4F52" w14:paraId="78280A95" w14:textId="77777777">
            <w:pPr>
              <w:pStyle w:val="Default"/>
              <w:rPr>
                <w:rFonts w:ascii="Arial" w:hAnsi="Arial" w:cs="Arial"/>
                <w:sz w:val="20"/>
                <w:szCs w:val="20"/>
              </w:rPr>
            </w:pPr>
          </w:p>
          <w:p w:rsidRPr="00592236" w:rsidR="00A74220" w:rsidRDefault="00A74220" w14:paraId="680EA030" w14:textId="4026BD49">
            <w:pPr>
              <w:pStyle w:val="Default"/>
              <w:rPr>
                <w:rFonts w:ascii="Arial" w:hAnsi="Arial" w:cs="Arial"/>
                <w:sz w:val="20"/>
                <w:szCs w:val="20"/>
              </w:rPr>
            </w:pPr>
            <w:r w:rsidRPr="00592236">
              <w:rPr>
                <w:rFonts w:ascii="Arial" w:hAnsi="Arial" w:cs="Arial"/>
                <w:sz w:val="20"/>
                <w:szCs w:val="20"/>
              </w:rPr>
              <w:t xml:space="preserve">rb </w:t>
            </w:r>
          </w:p>
        </w:tc>
        <w:tc>
          <w:tcPr>
            <w:tcW w:w="1667" w:type="pct"/>
          </w:tcPr>
          <w:p w:rsidRPr="00592236" w:rsidR="008D2A42" w:rsidP="008D2A42" w:rsidRDefault="008D2A42" w14:paraId="0003A6F1" w14:textId="6CA6A74E">
            <w:pPr>
              <w:pStyle w:val="Default"/>
              <w:ind w:left="-1714" w:firstLine="1714"/>
              <w:rPr>
                <w:rFonts w:ascii="Arial" w:hAnsi="Arial" w:cs="Arial"/>
                <w:sz w:val="20"/>
                <w:szCs w:val="20"/>
              </w:rPr>
            </w:pPr>
          </w:p>
          <w:p w:rsidRPr="00592236" w:rsidR="006B4F52" w:rsidRDefault="006B4F52" w14:paraId="5A2B5AF7" w14:textId="77777777">
            <w:pPr>
              <w:pStyle w:val="Default"/>
              <w:rPr>
                <w:rFonts w:ascii="Arial" w:hAnsi="Arial" w:cs="Arial"/>
                <w:sz w:val="20"/>
                <w:szCs w:val="20"/>
              </w:rPr>
            </w:pPr>
          </w:p>
          <w:p w:rsidRPr="00592236" w:rsidR="006B4F52" w:rsidRDefault="006B4F52" w14:paraId="7BDFE71B" w14:textId="704604E7">
            <w:pPr>
              <w:pStyle w:val="Default"/>
              <w:rPr>
                <w:rFonts w:ascii="Arial" w:hAnsi="Arial" w:cs="Arial"/>
                <w:sz w:val="20"/>
                <w:szCs w:val="20"/>
              </w:rPr>
            </w:pPr>
          </w:p>
          <w:p w:rsidRPr="00592236" w:rsidR="00A74220" w:rsidRDefault="00A74220" w14:paraId="14244FD8" w14:textId="52D2CBC3">
            <w:pPr>
              <w:pStyle w:val="Default"/>
              <w:rPr>
                <w:rFonts w:ascii="Arial" w:hAnsi="Arial" w:cs="Arial"/>
                <w:sz w:val="20"/>
                <w:szCs w:val="20"/>
              </w:rPr>
            </w:pPr>
            <w:r w:rsidRPr="00592236">
              <w:rPr>
                <w:rFonts w:ascii="Arial" w:hAnsi="Arial" w:cs="Arial"/>
                <w:sz w:val="20"/>
                <w:szCs w:val="20"/>
              </w:rPr>
              <w:t xml:space="preserve">Troškovi </w:t>
            </w:r>
          </w:p>
        </w:tc>
        <w:tc>
          <w:tcPr>
            <w:tcW w:w="1666" w:type="pct"/>
          </w:tcPr>
          <w:p w:rsidRPr="00592236" w:rsidR="006B4F52" w:rsidRDefault="006B4F52" w14:paraId="1220013F" w14:textId="77777777">
            <w:pPr>
              <w:pStyle w:val="Default"/>
              <w:rPr>
                <w:rFonts w:ascii="Arial" w:hAnsi="Arial" w:cs="Arial"/>
                <w:sz w:val="20"/>
                <w:szCs w:val="20"/>
              </w:rPr>
            </w:pPr>
          </w:p>
          <w:p w:rsidRPr="00592236" w:rsidR="006B4F52" w:rsidRDefault="006B4F52" w14:paraId="7341D7AE" w14:textId="77777777">
            <w:pPr>
              <w:pStyle w:val="Default"/>
              <w:rPr>
                <w:rFonts w:ascii="Arial" w:hAnsi="Arial" w:cs="Arial"/>
                <w:sz w:val="20"/>
                <w:szCs w:val="20"/>
              </w:rPr>
            </w:pPr>
          </w:p>
          <w:p w:rsidRPr="00592236" w:rsidR="006B4F52" w:rsidRDefault="006B4F52" w14:paraId="013B5887" w14:textId="105BAEF3">
            <w:pPr>
              <w:pStyle w:val="Default"/>
              <w:rPr>
                <w:rFonts w:ascii="Arial" w:hAnsi="Arial" w:cs="Arial"/>
                <w:sz w:val="20"/>
                <w:szCs w:val="20"/>
              </w:rPr>
            </w:pPr>
          </w:p>
          <w:p w:rsidRPr="00592236" w:rsidR="00A74220" w:rsidRDefault="00A74220" w14:paraId="5017D55A" w14:textId="48B92132">
            <w:pPr>
              <w:pStyle w:val="Default"/>
              <w:rPr>
                <w:rFonts w:ascii="Arial" w:hAnsi="Arial" w:cs="Arial"/>
                <w:sz w:val="20"/>
                <w:szCs w:val="20"/>
              </w:rPr>
            </w:pPr>
            <w:r w:rsidRPr="00592236">
              <w:rPr>
                <w:rFonts w:ascii="Arial" w:hAnsi="Arial" w:cs="Arial"/>
                <w:sz w:val="20"/>
                <w:szCs w:val="20"/>
              </w:rPr>
              <w:t xml:space="preserve">Iznos u EUR </w:t>
            </w:r>
          </w:p>
        </w:tc>
      </w:tr>
      <w:tr w:rsidRPr="00592236" w:rsidR="00A74220" w:rsidTr="008D2A42" w14:paraId="35F63DB4" w14:textId="77777777">
        <w:trPr>
          <w:trHeight w:val="109"/>
        </w:trPr>
        <w:tc>
          <w:tcPr>
            <w:tcW w:w="1667" w:type="pct"/>
          </w:tcPr>
          <w:p w:rsidRPr="00592236" w:rsidR="00A74220" w:rsidRDefault="00A74220" w14:paraId="45AF6EF0" w14:textId="77777777">
            <w:pPr>
              <w:pStyle w:val="Default"/>
              <w:rPr>
                <w:rFonts w:ascii="Arial" w:hAnsi="Arial" w:cs="Arial"/>
                <w:sz w:val="20"/>
                <w:szCs w:val="20"/>
              </w:rPr>
            </w:pPr>
            <w:r w:rsidRPr="00592236">
              <w:rPr>
                <w:rFonts w:ascii="Arial" w:hAnsi="Arial" w:cs="Arial"/>
                <w:sz w:val="20"/>
                <w:szCs w:val="20"/>
              </w:rPr>
              <w:t xml:space="preserve">1 </w:t>
            </w:r>
          </w:p>
        </w:tc>
        <w:tc>
          <w:tcPr>
            <w:tcW w:w="1667" w:type="pct"/>
          </w:tcPr>
          <w:p w:rsidRPr="00592236" w:rsidR="00A74220" w:rsidRDefault="00A74220" w14:paraId="763FC0BB" w14:textId="77777777">
            <w:pPr>
              <w:pStyle w:val="Default"/>
              <w:rPr>
                <w:rFonts w:ascii="Arial" w:hAnsi="Arial" w:cs="Arial"/>
                <w:sz w:val="20"/>
                <w:szCs w:val="20"/>
              </w:rPr>
            </w:pPr>
            <w:r w:rsidRPr="00592236">
              <w:rPr>
                <w:rFonts w:ascii="Arial" w:hAnsi="Arial" w:cs="Arial"/>
                <w:sz w:val="20"/>
                <w:szCs w:val="20"/>
              </w:rPr>
              <w:t xml:space="preserve">Materijalni troškovi, uredski materijal </w:t>
            </w:r>
          </w:p>
        </w:tc>
        <w:tc>
          <w:tcPr>
            <w:tcW w:w="1666" w:type="pct"/>
          </w:tcPr>
          <w:p w:rsidRPr="00592236" w:rsidR="00A74220" w:rsidRDefault="00AF0A6D" w14:paraId="06D1B415" w14:textId="52538547">
            <w:pPr>
              <w:pStyle w:val="Default"/>
              <w:rPr>
                <w:rFonts w:ascii="Arial" w:hAnsi="Arial" w:cs="Arial"/>
                <w:sz w:val="20"/>
                <w:szCs w:val="20"/>
              </w:rPr>
            </w:pPr>
            <w:r w:rsidRPr="00592236">
              <w:rPr>
                <w:rFonts w:ascii="Arial" w:hAnsi="Arial" w:cs="Arial"/>
                <w:sz w:val="20"/>
                <w:szCs w:val="20"/>
              </w:rPr>
              <w:t xml:space="preserve">  </w:t>
            </w:r>
            <w:r w:rsidRPr="00592236" w:rsidR="00A74220">
              <w:rPr>
                <w:rFonts w:ascii="Arial" w:hAnsi="Arial" w:cs="Arial"/>
                <w:sz w:val="20"/>
                <w:szCs w:val="20"/>
              </w:rPr>
              <w:t xml:space="preserve">10,00 </w:t>
            </w:r>
          </w:p>
        </w:tc>
      </w:tr>
      <w:tr w:rsidRPr="00592236" w:rsidR="00A74220" w:rsidTr="008D2A42" w14:paraId="2ED8C9B2" w14:textId="77777777">
        <w:trPr>
          <w:trHeight w:val="109"/>
        </w:trPr>
        <w:tc>
          <w:tcPr>
            <w:tcW w:w="1667" w:type="pct"/>
          </w:tcPr>
          <w:p w:rsidRPr="00592236" w:rsidR="00A74220" w:rsidRDefault="00A74220" w14:paraId="42AA0572" w14:textId="77777777">
            <w:pPr>
              <w:pStyle w:val="Default"/>
              <w:rPr>
                <w:rFonts w:ascii="Arial" w:hAnsi="Arial" w:cs="Arial"/>
                <w:sz w:val="20"/>
                <w:szCs w:val="20"/>
              </w:rPr>
            </w:pPr>
            <w:r w:rsidRPr="00592236">
              <w:rPr>
                <w:rFonts w:ascii="Arial" w:hAnsi="Arial" w:cs="Arial"/>
                <w:sz w:val="20"/>
                <w:szCs w:val="20"/>
              </w:rPr>
              <w:t xml:space="preserve">2 </w:t>
            </w:r>
          </w:p>
        </w:tc>
        <w:tc>
          <w:tcPr>
            <w:tcW w:w="1667" w:type="pct"/>
          </w:tcPr>
          <w:p w:rsidRPr="00592236" w:rsidR="00A74220" w:rsidRDefault="00A74220" w14:paraId="0F9FC534" w14:textId="77777777">
            <w:pPr>
              <w:pStyle w:val="Default"/>
              <w:rPr>
                <w:rFonts w:ascii="Arial" w:hAnsi="Arial" w:cs="Arial"/>
                <w:sz w:val="20"/>
                <w:szCs w:val="20"/>
              </w:rPr>
            </w:pPr>
            <w:r w:rsidRPr="00592236">
              <w:rPr>
                <w:rFonts w:ascii="Arial" w:hAnsi="Arial" w:cs="Arial"/>
                <w:sz w:val="20"/>
                <w:szCs w:val="20"/>
              </w:rPr>
              <w:t xml:space="preserve">Naknada za platni promet </w:t>
            </w:r>
          </w:p>
        </w:tc>
        <w:tc>
          <w:tcPr>
            <w:tcW w:w="1666" w:type="pct"/>
          </w:tcPr>
          <w:p w:rsidRPr="00592236" w:rsidR="00A74220" w:rsidRDefault="00AF0A6D" w14:paraId="7F5D06BF" w14:textId="6D4961E6">
            <w:pPr>
              <w:pStyle w:val="Default"/>
              <w:rPr>
                <w:rFonts w:ascii="Arial" w:hAnsi="Arial" w:cs="Arial"/>
                <w:sz w:val="20"/>
                <w:szCs w:val="20"/>
              </w:rPr>
            </w:pPr>
            <w:r w:rsidRPr="00592236">
              <w:rPr>
                <w:rFonts w:ascii="Arial" w:hAnsi="Arial" w:cs="Arial"/>
                <w:sz w:val="20"/>
                <w:szCs w:val="20"/>
              </w:rPr>
              <w:t xml:space="preserve">  </w:t>
            </w:r>
            <w:r w:rsidRPr="00592236" w:rsidR="00A74220">
              <w:rPr>
                <w:rFonts w:ascii="Arial" w:hAnsi="Arial" w:cs="Arial"/>
                <w:sz w:val="20"/>
                <w:szCs w:val="20"/>
              </w:rPr>
              <w:t xml:space="preserve">50,00 </w:t>
            </w:r>
          </w:p>
        </w:tc>
      </w:tr>
      <w:tr w:rsidRPr="00592236" w:rsidR="00A74220" w:rsidTr="008D2A42" w14:paraId="6B0C78FD" w14:textId="77777777">
        <w:trPr>
          <w:trHeight w:val="109"/>
        </w:trPr>
        <w:tc>
          <w:tcPr>
            <w:tcW w:w="1667" w:type="pct"/>
          </w:tcPr>
          <w:p w:rsidRPr="00592236" w:rsidR="00A74220" w:rsidRDefault="00A74220" w14:paraId="4DBE7254" w14:textId="77777777">
            <w:pPr>
              <w:pStyle w:val="Default"/>
              <w:rPr>
                <w:rFonts w:ascii="Arial" w:hAnsi="Arial" w:cs="Arial"/>
                <w:sz w:val="20"/>
                <w:szCs w:val="20"/>
              </w:rPr>
            </w:pPr>
            <w:r w:rsidRPr="00592236">
              <w:rPr>
                <w:rFonts w:ascii="Arial" w:hAnsi="Arial" w:cs="Arial"/>
                <w:sz w:val="20"/>
                <w:szCs w:val="20"/>
              </w:rPr>
              <w:t xml:space="preserve">3 </w:t>
            </w:r>
          </w:p>
        </w:tc>
        <w:tc>
          <w:tcPr>
            <w:tcW w:w="1667" w:type="pct"/>
          </w:tcPr>
          <w:p w:rsidRPr="00592236" w:rsidR="00A74220" w:rsidRDefault="00A74220" w14:paraId="1E34D0FE" w14:textId="77777777">
            <w:pPr>
              <w:pStyle w:val="Default"/>
              <w:rPr>
                <w:rFonts w:ascii="Arial" w:hAnsi="Arial" w:cs="Arial"/>
                <w:sz w:val="20"/>
                <w:szCs w:val="20"/>
              </w:rPr>
            </w:pPr>
            <w:r w:rsidRPr="00592236">
              <w:rPr>
                <w:rFonts w:ascii="Arial" w:hAnsi="Arial" w:cs="Arial"/>
                <w:sz w:val="20"/>
                <w:szCs w:val="20"/>
              </w:rPr>
              <w:t xml:space="preserve">Knjigovodstvene usluge </w:t>
            </w:r>
          </w:p>
        </w:tc>
        <w:tc>
          <w:tcPr>
            <w:tcW w:w="1666" w:type="pct"/>
          </w:tcPr>
          <w:p w:rsidRPr="00592236" w:rsidR="00A74220" w:rsidRDefault="00AF0A6D" w14:paraId="6B4256E5" w14:textId="2BCD2B71">
            <w:pPr>
              <w:pStyle w:val="Default"/>
              <w:rPr>
                <w:rFonts w:ascii="Arial" w:hAnsi="Arial" w:cs="Arial"/>
                <w:sz w:val="20"/>
                <w:szCs w:val="20"/>
              </w:rPr>
            </w:pPr>
            <w:r w:rsidRPr="00592236">
              <w:rPr>
                <w:rFonts w:ascii="Arial" w:hAnsi="Arial" w:cs="Arial"/>
                <w:sz w:val="20"/>
                <w:szCs w:val="20"/>
              </w:rPr>
              <w:t>300,</w:t>
            </w:r>
            <w:r w:rsidRPr="00592236" w:rsidR="00A74220">
              <w:rPr>
                <w:rFonts w:ascii="Arial" w:hAnsi="Arial" w:cs="Arial"/>
                <w:sz w:val="20"/>
                <w:szCs w:val="20"/>
              </w:rPr>
              <w:t xml:space="preserve">00 </w:t>
            </w:r>
          </w:p>
        </w:tc>
      </w:tr>
      <w:tr w:rsidRPr="00592236" w:rsidR="00A74220" w:rsidTr="00AF0A6D" w14:paraId="4F9323D1" w14:textId="77777777">
        <w:trPr>
          <w:trHeight w:val="109"/>
        </w:trPr>
        <w:tc>
          <w:tcPr>
            <w:tcW w:w="1667" w:type="pct"/>
          </w:tcPr>
          <w:p w:rsidRPr="00592236" w:rsidR="00A74220" w:rsidRDefault="00A74220" w14:paraId="588A6E08" w14:textId="77777777">
            <w:pPr>
              <w:pStyle w:val="Default"/>
              <w:rPr>
                <w:rFonts w:ascii="Arial" w:hAnsi="Arial" w:cs="Arial"/>
                <w:sz w:val="20"/>
                <w:szCs w:val="20"/>
              </w:rPr>
            </w:pPr>
            <w:r w:rsidRPr="00592236">
              <w:rPr>
                <w:rFonts w:ascii="Arial" w:hAnsi="Arial" w:cs="Arial"/>
                <w:sz w:val="20"/>
                <w:szCs w:val="20"/>
              </w:rPr>
              <w:t xml:space="preserve">Ukupno </w:t>
            </w:r>
          </w:p>
        </w:tc>
        <w:tc>
          <w:tcPr>
            <w:tcW w:w="3333" w:type="pct"/>
            <w:gridSpan w:val="2"/>
          </w:tcPr>
          <w:p w:rsidRPr="00592236" w:rsidR="00A74220" w:rsidRDefault="00AF0A6D" w14:paraId="51AC06F1" w14:textId="1FD442AE">
            <w:pPr>
              <w:pStyle w:val="Default"/>
              <w:rPr>
                <w:rFonts w:ascii="Arial" w:hAnsi="Arial" w:cs="Arial"/>
                <w:sz w:val="20"/>
                <w:szCs w:val="20"/>
              </w:rPr>
            </w:pPr>
            <w:r w:rsidRPr="00592236">
              <w:rPr>
                <w:rFonts w:ascii="Arial" w:hAnsi="Arial" w:cs="Arial"/>
                <w:sz w:val="20"/>
                <w:szCs w:val="20"/>
              </w:rPr>
              <w:t xml:space="preserve">                                             </w:t>
            </w:r>
            <w:r w:rsidRPr="00592236" w:rsidR="00A74220">
              <w:rPr>
                <w:rFonts w:ascii="Arial" w:hAnsi="Arial" w:cs="Arial"/>
                <w:sz w:val="20"/>
                <w:szCs w:val="20"/>
              </w:rPr>
              <w:t xml:space="preserve">360,00 </w:t>
            </w:r>
          </w:p>
        </w:tc>
      </w:tr>
    </w:tbl>
    <w:p w:rsidRPr="004B6FC2" w:rsidR="00BD13A4" w:rsidP="00BD13A4" w:rsidRDefault="00BD13A4" w14:paraId="73C8627B" w14:textId="77777777">
      <w:pPr>
        <w:pStyle w:val="Odlomakpopisa"/>
        <w:widowControl w:val="false"/>
        <w:tabs>
          <w:tab w:val="left" w:pos="937"/>
        </w:tabs>
        <w:autoSpaceDE w:val="false"/>
        <w:autoSpaceDN w:val="false"/>
        <w:spacing w:after="0" w:line="240" w:lineRule="auto"/>
        <w:ind w:left="936" w:right="452"/>
        <w:contextualSpacing w:val="false"/>
        <w:rPr>
          <w:rFonts w:ascii="Arial" w:hAnsi="Arial" w:cs="Arial"/>
          <w:sz w:val="24"/>
          <w:szCs w:val="24"/>
        </w:rPr>
      </w:pPr>
    </w:p>
    <w:p w:rsidR="00F0035D" w:rsidP="00F0035D" w:rsidRDefault="00F0035D" w14:paraId="4C1EA3A7" w14:textId="1652269C">
      <w:pPr>
        <w:pStyle w:val="Default"/>
        <w:numPr>
          <w:ilvl w:val="0"/>
          <w:numId w:val="41"/>
        </w:numPr>
        <w:rPr>
          <w:rFonts w:ascii="Arial" w:hAnsi="Arial" w:cs="Arial"/>
        </w:rPr>
      </w:pPr>
      <w:r w:rsidRPr="00F0035D">
        <w:rPr>
          <w:rFonts w:ascii="Arial" w:hAnsi="Arial" w:cs="Arial"/>
        </w:rPr>
        <w:t>P r i j e d l o g</w:t>
      </w:r>
      <w:r>
        <w:rPr>
          <w:rFonts w:ascii="Arial" w:hAnsi="Arial" w:cs="Arial"/>
        </w:rPr>
        <w:t xml:space="preserve"> </w:t>
      </w:r>
      <w:r w:rsidRPr="00F0035D">
        <w:rPr>
          <w:rFonts w:ascii="Arial" w:hAnsi="Arial" w:cs="Arial"/>
        </w:rPr>
        <w:t xml:space="preserve"> o d l u k a </w:t>
      </w:r>
    </w:p>
    <w:p w:rsidRPr="00F0035D" w:rsidR="00F0035D" w:rsidP="00F0035D" w:rsidRDefault="00F0035D" w14:paraId="7DC21C60" w14:textId="77777777">
      <w:pPr>
        <w:pStyle w:val="Default"/>
        <w:ind w:left="720"/>
        <w:rPr>
          <w:rFonts w:ascii="Arial" w:hAnsi="Arial" w:cs="Arial"/>
        </w:rPr>
      </w:pPr>
    </w:p>
    <w:p w:rsidRPr="00F0035D" w:rsidR="00F0035D" w:rsidP="00F0035D" w:rsidRDefault="00F0035D" w14:paraId="4E7914A9" w14:textId="77777777">
      <w:pPr>
        <w:pStyle w:val="Default"/>
        <w:jc w:val="both"/>
        <w:rPr>
          <w:rFonts w:ascii="Arial" w:hAnsi="Arial" w:cs="Arial"/>
        </w:rPr>
      </w:pPr>
      <w:r w:rsidRPr="00F0035D">
        <w:rPr>
          <w:rFonts w:ascii="Arial" w:hAnsi="Arial" w:cs="Arial"/>
        </w:rPr>
        <w:t xml:space="preserve">Društvo ima imovinu, a sve sukladno navedenom u ovom Izvješću. Društvo nema uvjeta za nastavak poslovanja. </w:t>
      </w:r>
    </w:p>
    <w:p w:rsidRPr="00F0035D" w:rsidR="00F0035D" w:rsidP="00F0035D" w:rsidRDefault="00F0035D" w14:paraId="161A6CD1" w14:textId="77777777">
      <w:pPr>
        <w:pStyle w:val="Default"/>
        <w:jc w:val="both"/>
        <w:rPr>
          <w:rFonts w:ascii="Arial" w:hAnsi="Arial" w:cs="Arial"/>
        </w:rPr>
      </w:pPr>
      <w:r w:rsidRPr="00F0035D">
        <w:rPr>
          <w:rFonts w:ascii="Arial" w:hAnsi="Arial" w:cs="Arial"/>
        </w:rPr>
        <w:t xml:space="preserve">Na temelju pročitanog i obrazloženog izvješća stečajnog upravitelja daje se prijedlog odluka, a koje glase: </w:t>
      </w:r>
    </w:p>
    <w:p w:rsidRPr="00F0035D" w:rsidR="00F0035D" w:rsidP="00F0035D" w:rsidRDefault="00F0035D" w14:paraId="0ECD441A" w14:textId="77777777">
      <w:pPr>
        <w:pStyle w:val="Default"/>
        <w:spacing w:after="27"/>
        <w:jc w:val="both"/>
        <w:rPr>
          <w:rFonts w:ascii="Arial" w:hAnsi="Arial" w:cs="Arial"/>
        </w:rPr>
      </w:pPr>
      <w:r w:rsidRPr="00F0035D">
        <w:rPr>
          <w:rFonts w:ascii="Arial" w:hAnsi="Arial" w:cs="Arial"/>
        </w:rPr>
        <w:t xml:space="preserve">1. da se prihvati Izvješće stečajnog upravitelja o gospodarskom položaju stečajnog dužnika, te da se odobre sve do sada poduzete radnje stečajnog upravitelja; </w:t>
      </w:r>
    </w:p>
    <w:p w:rsidRPr="00F0035D" w:rsidR="00F0035D" w:rsidP="00F0035D" w:rsidRDefault="00F0035D" w14:paraId="73BA596E" w14:textId="77777777">
      <w:pPr>
        <w:pStyle w:val="Default"/>
        <w:jc w:val="both"/>
        <w:rPr>
          <w:rFonts w:ascii="Arial" w:hAnsi="Arial" w:cs="Arial"/>
        </w:rPr>
      </w:pPr>
      <w:r w:rsidRPr="00F0035D">
        <w:rPr>
          <w:rFonts w:ascii="Arial" w:hAnsi="Arial" w:cs="Arial"/>
        </w:rPr>
        <w:t xml:space="preserve">2. da se da odluči o načinu unovčenja vozila koje čini stečajnu masu. </w:t>
      </w:r>
    </w:p>
    <w:p w:rsidR="00F0035D" w:rsidP="00DC2A37" w:rsidRDefault="00F0035D" w14:paraId="3180C073" w14:textId="77777777">
      <w:pPr>
        <w:ind w:firstLine="720"/>
        <w:jc w:val="both"/>
        <w:rPr>
          <w:rFonts w:ascii="Arial" w:hAnsi="Arial" w:cs="Arial"/>
          <w:sz w:val="24"/>
          <w:szCs w:val="24"/>
        </w:rPr>
      </w:pPr>
    </w:p>
    <w:p w:rsidR="00F0035D" w:rsidP="00DC2A37" w:rsidRDefault="00F0035D" w14:paraId="6B28287C" w14:textId="77777777">
      <w:pPr>
        <w:ind w:firstLine="720"/>
        <w:jc w:val="both"/>
        <w:rPr>
          <w:rFonts w:ascii="Arial" w:hAnsi="Arial" w:cs="Arial"/>
          <w:sz w:val="24"/>
          <w:szCs w:val="24"/>
        </w:rPr>
      </w:pPr>
    </w:p>
    <w:p w:rsidRPr="000E580B" w:rsidR="00867D87" w:rsidP="00DC2A37" w:rsidRDefault="00867D87" w14:paraId="681914F8" w14:textId="7F1BDE32">
      <w:pPr>
        <w:ind w:firstLine="720"/>
        <w:jc w:val="both"/>
        <w:rPr>
          <w:rFonts w:ascii="Arial" w:hAnsi="Arial" w:cs="Arial"/>
          <w:sz w:val="24"/>
          <w:szCs w:val="24"/>
        </w:rPr>
      </w:pPr>
      <w:r w:rsidRPr="000E580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E580B" w:rsidR="00867D87" w:rsidP="00867D87" w:rsidRDefault="00867D87" w14:paraId="25466934" w14:textId="77777777">
      <w:pPr>
        <w:ind w:firstLine="720"/>
        <w:jc w:val="both"/>
        <w:rPr>
          <w:rFonts w:ascii="Arial" w:hAnsi="Arial" w:cs="Arial"/>
          <w:sz w:val="24"/>
          <w:szCs w:val="24"/>
        </w:rPr>
      </w:pPr>
      <w:r w:rsidRPr="000E580B">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E580B" w:rsidR="00867D87" w:rsidP="00867D87" w:rsidRDefault="00867D87" w14:paraId="193EB414" w14:textId="77777777">
      <w:pPr>
        <w:jc w:val="both"/>
        <w:rPr>
          <w:rFonts w:ascii="Arial" w:hAnsi="Arial" w:cs="Arial"/>
          <w:sz w:val="24"/>
          <w:szCs w:val="24"/>
        </w:rPr>
      </w:pPr>
    </w:p>
    <w:p w:rsidRPr="000E580B" w:rsidR="00867D87" w:rsidP="00867D87" w:rsidRDefault="00867D87" w14:paraId="158F21FC" w14:textId="560C19E1">
      <w:pPr>
        <w:ind w:firstLine="720"/>
        <w:jc w:val="both"/>
        <w:rPr>
          <w:rFonts w:ascii="Arial" w:hAnsi="Arial" w:cs="Arial"/>
          <w:sz w:val="24"/>
          <w:szCs w:val="24"/>
        </w:rPr>
      </w:pPr>
      <w:r w:rsidRPr="000E580B">
        <w:rPr>
          <w:rFonts w:ascii="Arial" w:hAnsi="Arial" w:cs="Arial"/>
          <w:sz w:val="24"/>
          <w:szCs w:val="24"/>
        </w:rPr>
        <w:t xml:space="preserve">Sud obavještava vjerovnike kako će se glasovati dizanjem ruke. Nakon glasovanja  sud će objaviti rezultate glasovanja. </w:t>
      </w:r>
    </w:p>
    <w:p w:rsidR="00BA50A7" w:rsidP="00867D87" w:rsidRDefault="00BA50A7" w14:paraId="7007D8A0" w14:textId="67AD345F">
      <w:pPr>
        <w:jc w:val="both"/>
        <w:rPr>
          <w:rFonts w:ascii="Arial" w:hAnsi="Arial" w:cs="Arial"/>
          <w:bCs/>
          <w:sz w:val="24"/>
          <w:szCs w:val="24"/>
        </w:rPr>
      </w:pPr>
    </w:p>
    <w:p w:rsidR="000447C8" w:rsidP="00867D87" w:rsidRDefault="000447C8" w14:paraId="7ABF0C08" w14:textId="78A897CC">
      <w:pPr>
        <w:jc w:val="both"/>
        <w:rPr>
          <w:rFonts w:ascii="Arial" w:hAnsi="Arial" w:cs="Arial"/>
          <w:bCs/>
          <w:sz w:val="24"/>
          <w:szCs w:val="24"/>
        </w:rPr>
      </w:pPr>
    </w:p>
    <w:p w:rsidR="000447C8" w:rsidP="00867D87" w:rsidRDefault="000447C8" w14:paraId="76D45E53" w14:textId="25C2241C">
      <w:pPr>
        <w:jc w:val="both"/>
        <w:rPr>
          <w:rFonts w:ascii="Arial" w:hAnsi="Arial" w:cs="Arial"/>
          <w:bCs/>
          <w:sz w:val="24"/>
          <w:szCs w:val="24"/>
        </w:rPr>
      </w:pPr>
    </w:p>
    <w:p w:rsidR="000447C8" w:rsidP="00867D87" w:rsidRDefault="000447C8" w14:paraId="23F012C0" w14:textId="3BF10180">
      <w:pPr>
        <w:jc w:val="both"/>
        <w:rPr>
          <w:rFonts w:ascii="Arial" w:hAnsi="Arial" w:cs="Arial"/>
          <w:bCs/>
          <w:sz w:val="24"/>
          <w:szCs w:val="24"/>
        </w:rPr>
      </w:pPr>
    </w:p>
    <w:p w:rsidRPr="000E580B" w:rsidR="000447C8" w:rsidP="00867D87" w:rsidRDefault="000447C8" w14:paraId="27D36052" w14:textId="77777777">
      <w:pPr>
        <w:jc w:val="both"/>
        <w:rPr>
          <w:rFonts w:ascii="Arial" w:hAnsi="Arial" w:cs="Arial"/>
          <w:bCs/>
          <w:sz w:val="24"/>
          <w:szCs w:val="24"/>
        </w:rPr>
      </w:pPr>
    </w:p>
    <w:p w:rsidRPr="000E580B" w:rsidR="00867D87" w:rsidP="00867D87" w:rsidRDefault="00DD7630" w14:paraId="31FBB9A7" w14:textId="030858AB">
      <w:pPr>
        <w:ind w:firstLine="720"/>
        <w:jc w:val="both"/>
        <w:rPr>
          <w:rFonts w:ascii="Arial" w:hAnsi="Arial" w:cs="Arial"/>
          <w:bCs/>
          <w:sz w:val="24"/>
          <w:szCs w:val="24"/>
        </w:rPr>
      </w:pPr>
      <w:r w:rsidRPr="000E580B">
        <w:rPr>
          <w:rFonts w:ascii="Arial" w:hAnsi="Arial" w:cs="Arial"/>
          <w:bCs/>
          <w:sz w:val="24"/>
          <w:szCs w:val="24"/>
        </w:rPr>
        <w:t>Prisutni stečajni vjerovnik suglasan je</w:t>
      </w:r>
      <w:r w:rsidRPr="000E580B" w:rsidR="00867D87">
        <w:rPr>
          <w:rFonts w:ascii="Arial" w:hAnsi="Arial" w:cs="Arial"/>
          <w:bCs/>
          <w:sz w:val="24"/>
          <w:szCs w:val="24"/>
        </w:rPr>
        <w:t xml:space="preserve"> da se donesu sljedeće:</w:t>
      </w:r>
    </w:p>
    <w:p w:rsidRPr="000E580B" w:rsidR="00867D87" w:rsidP="00867D87" w:rsidRDefault="00867D87" w14:paraId="210E1BBA" w14:textId="77777777">
      <w:pPr>
        <w:jc w:val="both"/>
        <w:rPr>
          <w:rFonts w:ascii="Arial" w:hAnsi="Arial" w:cs="Arial"/>
          <w:bCs/>
          <w:sz w:val="24"/>
          <w:szCs w:val="24"/>
        </w:rPr>
      </w:pPr>
    </w:p>
    <w:p w:rsidR="00380CBB" w:rsidP="00A008E0" w:rsidRDefault="00867D87" w14:paraId="615319DE" w14:textId="7C9F6218">
      <w:pPr>
        <w:jc w:val="center"/>
        <w:rPr>
          <w:rFonts w:ascii="Arial" w:hAnsi="Arial" w:cs="Arial"/>
          <w:bCs/>
          <w:sz w:val="24"/>
          <w:szCs w:val="24"/>
        </w:rPr>
      </w:pPr>
      <w:r w:rsidRPr="000E580B">
        <w:rPr>
          <w:rFonts w:ascii="Arial" w:hAnsi="Arial" w:cs="Arial"/>
          <w:bCs/>
          <w:sz w:val="24"/>
          <w:szCs w:val="24"/>
        </w:rPr>
        <w:t>O D L U K E</w:t>
      </w:r>
    </w:p>
    <w:p w:rsidRPr="000E580B" w:rsidR="000447C8" w:rsidP="00A008E0" w:rsidRDefault="000447C8" w14:paraId="09833207" w14:textId="77777777">
      <w:pPr>
        <w:jc w:val="center"/>
        <w:rPr>
          <w:rFonts w:ascii="Arial" w:hAnsi="Arial" w:cs="Arial"/>
          <w:bCs/>
          <w:sz w:val="24"/>
          <w:szCs w:val="24"/>
        </w:rPr>
      </w:pPr>
    </w:p>
    <w:p w:rsidR="00F0035D" w:rsidP="00F0035D" w:rsidRDefault="00F0035D" w14:paraId="58A51A66" w14:textId="36EF72BF">
      <w:pPr>
        <w:pStyle w:val="Default"/>
        <w:numPr>
          <w:ilvl w:val="0"/>
          <w:numId w:val="42"/>
        </w:numPr>
        <w:spacing w:after="27"/>
        <w:jc w:val="both"/>
        <w:rPr>
          <w:rFonts w:ascii="Arial" w:hAnsi="Arial" w:cs="Arial"/>
        </w:rPr>
      </w:pPr>
      <w:r>
        <w:rPr>
          <w:rFonts w:ascii="Arial" w:hAnsi="Arial" w:cs="Arial"/>
        </w:rPr>
        <w:t>Prihvaća</w:t>
      </w:r>
      <w:r w:rsidRPr="00F0035D">
        <w:rPr>
          <w:rFonts w:ascii="Arial" w:hAnsi="Arial" w:cs="Arial"/>
        </w:rPr>
        <w:t xml:space="preserve"> Izvješće stečajnog upravitelja o gospodarskom položaju stečajnog dužnika, te da se odobre sve do sada poduzete radnje stečajnog upravitelja; </w:t>
      </w:r>
    </w:p>
    <w:p w:rsidRPr="00F0035D" w:rsidR="00F0035D" w:rsidP="00F0035D" w:rsidRDefault="00F0035D" w14:paraId="50F2B0C4" w14:textId="195D7F3D">
      <w:pPr>
        <w:pStyle w:val="Default"/>
        <w:numPr>
          <w:ilvl w:val="0"/>
          <w:numId w:val="42"/>
        </w:numPr>
        <w:spacing w:after="27"/>
        <w:jc w:val="both"/>
        <w:rPr>
          <w:rFonts w:ascii="Arial" w:hAnsi="Arial" w:cs="Arial"/>
        </w:rPr>
      </w:pPr>
      <w:r>
        <w:rPr>
          <w:rFonts w:ascii="Arial" w:hAnsi="Arial" w:cs="Arial"/>
        </w:rPr>
        <w:t xml:space="preserve"> </w:t>
      </w:r>
      <w:r w:rsidR="00871436">
        <w:rPr>
          <w:rFonts w:ascii="Arial" w:hAnsi="Arial" w:cs="Arial"/>
        </w:rPr>
        <w:t>Vozilo</w:t>
      </w:r>
      <w:r w:rsidR="005D2042">
        <w:rPr>
          <w:rFonts w:ascii="Arial" w:hAnsi="Arial" w:cs="Arial"/>
        </w:rPr>
        <w:t xml:space="preserve"> koja čine stečajnu masu </w:t>
      </w:r>
      <w:r w:rsidR="00871436">
        <w:rPr>
          <w:rFonts w:ascii="Arial" w:hAnsi="Arial" w:cs="Arial"/>
        </w:rPr>
        <w:t xml:space="preserve">prodavat će se na način da će se objavit oglas na portalu Index oglasi uz početnu cjienu prema kataloškoj vrijednosti i prodaja će se vršiti neposrednom pogodbom time da će se umanjivati cijena za 10% dok se ne dođe do polovice vrijednosti. </w:t>
      </w:r>
    </w:p>
    <w:p w:rsidRPr="000E580B" w:rsidR="00FA07CF" w:rsidP="00FA07CF" w:rsidRDefault="00FA07CF" w14:paraId="3A0B168F" w14:textId="77777777">
      <w:pPr>
        <w:pStyle w:val="Odlomakpopisa"/>
        <w:widowControl w:val="false"/>
        <w:tabs>
          <w:tab w:val="left" w:pos="772"/>
        </w:tabs>
        <w:ind w:left="899"/>
        <w:jc w:val="both"/>
        <w:rPr>
          <w:rFonts w:ascii="Arial" w:hAnsi="Arial" w:cs="Arial"/>
          <w:sz w:val="24"/>
          <w:szCs w:val="24"/>
        </w:rPr>
      </w:pPr>
    </w:p>
    <w:p w:rsidRPr="000E580B" w:rsidR="00867D87" w:rsidP="00867D87" w:rsidRDefault="00867D87" w14:paraId="0EE0FF76" w14:textId="0BE5C799">
      <w:pPr>
        <w:pStyle w:val="Odlomakpopisa"/>
        <w:ind w:left="142" w:firstLine="938"/>
        <w:jc w:val="center"/>
        <w:rPr>
          <w:rFonts w:ascii="Arial" w:hAnsi="Arial" w:cs="Arial"/>
          <w:bCs/>
          <w:sz w:val="24"/>
          <w:szCs w:val="24"/>
        </w:rPr>
      </w:pPr>
      <w:r w:rsidRPr="000E580B">
        <w:rPr>
          <w:rFonts w:ascii="Arial" w:hAnsi="Arial" w:cs="Arial"/>
          <w:bCs/>
          <w:sz w:val="24"/>
          <w:szCs w:val="24"/>
        </w:rPr>
        <w:t>Dovršeno u</w:t>
      </w:r>
      <w:r w:rsidRPr="000E580B" w:rsidR="00FD0CE9">
        <w:rPr>
          <w:rFonts w:ascii="Arial" w:hAnsi="Arial" w:cs="Arial"/>
          <w:bCs/>
          <w:sz w:val="24"/>
          <w:szCs w:val="24"/>
        </w:rPr>
        <w:t xml:space="preserve"> </w:t>
      </w:r>
      <w:r w:rsidR="00C7154E">
        <w:rPr>
          <w:rFonts w:ascii="Arial" w:hAnsi="Arial" w:cs="Arial"/>
          <w:bCs/>
          <w:sz w:val="24"/>
          <w:szCs w:val="24"/>
        </w:rPr>
        <w:t xml:space="preserve">10,10 </w:t>
      </w:r>
      <w:r w:rsidRPr="000E580B" w:rsidR="00C6395B">
        <w:rPr>
          <w:rFonts w:ascii="Arial" w:hAnsi="Arial" w:cs="Arial"/>
          <w:bCs/>
          <w:sz w:val="24"/>
          <w:szCs w:val="24"/>
        </w:rPr>
        <w:t xml:space="preserve"> </w:t>
      </w:r>
      <w:r w:rsidRPr="000E580B">
        <w:rPr>
          <w:rFonts w:ascii="Arial" w:hAnsi="Arial" w:cs="Arial"/>
          <w:bCs/>
          <w:sz w:val="24"/>
          <w:szCs w:val="24"/>
        </w:rPr>
        <w:t>sati</w:t>
      </w:r>
    </w:p>
    <w:p w:rsidRPr="000E580B" w:rsidR="00867D87" w:rsidP="00867D87" w:rsidRDefault="00867D87" w14:paraId="68B50797" w14:textId="77777777">
      <w:pPr>
        <w:rPr>
          <w:rFonts w:ascii="Arial" w:hAnsi="Arial" w:cs="Arial"/>
          <w:bCs/>
          <w:sz w:val="24"/>
          <w:szCs w:val="24"/>
        </w:rPr>
      </w:pPr>
    </w:p>
    <w:p w:rsidRPr="000E580B" w:rsidR="00867D87" w:rsidP="00867D87" w:rsidRDefault="00867D87" w14:paraId="03F10EC4" w14:textId="77777777">
      <w:pPr>
        <w:jc w:val="center"/>
        <w:rPr>
          <w:rFonts w:ascii="Arial" w:hAnsi="Arial" w:cs="Arial"/>
          <w:bCs/>
          <w:sz w:val="24"/>
          <w:szCs w:val="24"/>
        </w:rPr>
      </w:pPr>
      <w:r w:rsidRPr="000E580B">
        <w:rPr>
          <w:rFonts w:ascii="Arial" w:hAnsi="Arial" w:cs="Arial"/>
          <w:bCs/>
          <w:sz w:val="24"/>
          <w:szCs w:val="24"/>
        </w:rPr>
        <w:t>Sudac:</w:t>
      </w:r>
    </w:p>
    <w:p w:rsidRPr="000E580B" w:rsidR="00867D87" w:rsidP="00867D87" w:rsidRDefault="00867D87" w14:paraId="51D01FB0" w14:textId="77777777">
      <w:pPr>
        <w:jc w:val="center"/>
        <w:rPr>
          <w:rFonts w:ascii="Arial" w:hAnsi="Arial" w:cs="Arial"/>
          <w:bCs/>
          <w:sz w:val="24"/>
          <w:szCs w:val="24"/>
        </w:rPr>
      </w:pPr>
      <w:r w:rsidRPr="000E580B">
        <w:rPr>
          <w:rFonts w:ascii="Arial" w:hAnsi="Arial" w:cs="Arial"/>
          <w:bCs/>
          <w:sz w:val="24"/>
          <w:szCs w:val="24"/>
        </w:rPr>
        <w:t>Vesna Sremac Šoštar</w:t>
      </w:r>
    </w:p>
    <w:p w:rsidRPr="000E580B" w:rsidR="00867D87" w:rsidP="00867D87" w:rsidRDefault="00867D87" w14:paraId="385C7C67" w14:textId="77777777">
      <w:pPr>
        <w:jc w:val="center"/>
        <w:rPr>
          <w:rFonts w:ascii="Arial" w:hAnsi="Arial" w:cs="Arial"/>
          <w:bCs/>
          <w:sz w:val="24"/>
          <w:szCs w:val="24"/>
        </w:rPr>
      </w:pPr>
    </w:p>
    <w:p w:rsidRPr="000E580B" w:rsidR="00867D87" w:rsidP="00867D87" w:rsidRDefault="00867D87" w14:paraId="4F1D509C" w14:textId="77777777">
      <w:pPr>
        <w:jc w:val="center"/>
        <w:rPr>
          <w:rFonts w:ascii="Arial" w:hAnsi="Arial" w:cs="Arial"/>
          <w:bCs/>
          <w:sz w:val="24"/>
          <w:szCs w:val="24"/>
        </w:rPr>
      </w:pPr>
    </w:p>
    <w:p w:rsidRPr="000E580B" w:rsidR="00867D87" w:rsidP="00867D87" w:rsidRDefault="00867D87" w14:paraId="32AA5EAB" w14:textId="3B1C8697">
      <w:pPr>
        <w:jc w:val="center"/>
        <w:rPr>
          <w:rFonts w:ascii="Arial" w:hAnsi="Arial" w:cs="Arial"/>
          <w:bCs/>
          <w:sz w:val="24"/>
          <w:szCs w:val="24"/>
        </w:rPr>
      </w:pPr>
      <w:r w:rsidRPr="000E580B">
        <w:rPr>
          <w:rFonts w:ascii="Arial" w:hAnsi="Arial" w:cs="Arial"/>
          <w:bCs/>
          <w:sz w:val="24"/>
          <w:szCs w:val="24"/>
        </w:rPr>
        <w:t>Zapisničar:</w:t>
      </w:r>
    </w:p>
    <w:p w:rsidRPr="000E580B" w:rsidR="00C6395B" w:rsidP="00867D87" w:rsidRDefault="00C6395B" w14:paraId="506431D6" w14:textId="77777777">
      <w:pPr>
        <w:jc w:val="center"/>
        <w:rPr>
          <w:rFonts w:ascii="Arial" w:hAnsi="Arial" w:cs="Arial"/>
          <w:bCs/>
          <w:sz w:val="24"/>
          <w:szCs w:val="24"/>
        </w:rPr>
      </w:pPr>
    </w:p>
    <w:p w:rsidRPr="000E580B" w:rsidR="00867D87" w:rsidP="00867D87" w:rsidRDefault="00867D87" w14:paraId="4CFE9279" w14:textId="77777777">
      <w:pPr>
        <w:jc w:val="center"/>
        <w:rPr>
          <w:rFonts w:ascii="Arial" w:hAnsi="Arial" w:cs="Arial"/>
          <w:bCs/>
          <w:sz w:val="24"/>
          <w:szCs w:val="24"/>
        </w:rPr>
      </w:pPr>
    </w:p>
    <w:p w:rsidRPr="000E580B" w:rsidR="00867D87" w:rsidP="00867D87" w:rsidRDefault="00867D87" w14:paraId="5D460951" w14:textId="77777777">
      <w:pPr>
        <w:jc w:val="both"/>
        <w:rPr>
          <w:rFonts w:ascii="Arial" w:hAnsi="Arial" w:cs="Arial"/>
          <w:bCs/>
          <w:sz w:val="24"/>
          <w:szCs w:val="24"/>
        </w:rPr>
      </w:pPr>
      <w:r w:rsidRPr="000E580B">
        <w:rPr>
          <w:rFonts w:ascii="Arial" w:hAnsi="Arial" w:cs="Arial"/>
          <w:bCs/>
          <w:sz w:val="24"/>
          <w:szCs w:val="24"/>
        </w:rPr>
        <w:t>Stečajni upravitelj:</w:t>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t xml:space="preserve">  </w:t>
      </w:r>
    </w:p>
    <w:p w:rsidRPr="000E580B" w:rsidR="00867D87" w:rsidP="00867D87" w:rsidRDefault="00867D87" w14:paraId="62E04EB3" w14:textId="77777777">
      <w:pPr>
        <w:jc w:val="both"/>
        <w:rPr>
          <w:rFonts w:ascii="Arial" w:hAnsi="Arial" w:cs="Arial"/>
          <w:bCs/>
          <w:sz w:val="24"/>
          <w:szCs w:val="24"/>
        </w:rPr>
      </w:pPr>
    </w:p>
    <w:p w:rsidRPr="000E580B" w:rsidR="00867D87" w:rsidP="00867D87" w:rsidRDefault="00867D87" w14:paraId="523826E8" w14:textId="77777777">
      <w:pPr>
        <w:jc w:val="both"/>
        <w:rPr>
          <w:rFonts w:ascii="Arial" w:hAnsi="Arial" w:cs="Arial"/>
          <w:bCs/>
          <w:sz w:val="24"/>
          <w:szCs w:val="24"/>
        </w:rPr>
      </w:pPr>
      <w:r w:rsidRPr="000E580B">
        <w:rPr>
          <w:rFonts w:ascii="Arial" w:hAnsi="Arial" w:cs="Arial"/>
          <w:bCs/>
          <w:sz w:val="24"/>
          <w:szCs w:val="24"/>
        </w:rPr>
        <w:t xml:space="preserve">Stečajni vjerovnici: </w:t>
      </w:r>
    </w:p>
    <w:p w:rsidRPr="000E580B" w:rsidR="009E5EDE" w:rsidRDefault="004079E2" w14:paraId="74D2CFD9" w14:textId="6DD28EEF">
      <w:pPr>
        <w:jc w:val="both"/>
        <w:rPr>
          <w:rFonts w:ascii="Arial" w:hAnsi="Arial" w:cs="Arial"/>
          <w:bCs/>
          <w:sz w:val="24"/>
          <w:szCs w:val="24"/>
        </w:rPr>
      </w:pPr>
      <w:r w:rsidRPr="000E580B">
        <w:rPr>
          <w:rFonts w:ascii="Arial" w:hAnsi="Arial" w:cs="Arial"/>
          <w:bCs/>
          <w:sz w:val="24"/>
          <w:szCs w:val="24"/>
        </w:rPr>
        <w:t xml:space="preserve"> </w:t>
      </w:r>
    </w:p>
    <w:sectPr w:rsidRPr="000E580B" w:rsidR="009E5EDE" w:rsidSect="00D47EB5">
      <w:headerReference w:type="even" r:id="rId12"/>
      <w:headerReference w:type="default" r:id="rId13"/>
      <w:headerReference w:type="first" r:id="rId14"/>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381C" w:rsidRDefault="003F381C" w14:paraId="66E23197" w14:textId="77777777">
      <w:r>
        <w:separator/>
      </w:r>
    </w:p>
  </w:endnote>
  <w:endnote w:type="continuationSeparator" w:id="0">
    <w:p w:rsidR="003F381C" w:rsidRDefault="003F381C"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381C" w:rsidRDefault="003F381C" w14:paraId="7BCBE5D3" w14:textId="5A596F43">
    <w:pPr>
      <w:pStyle w:val="Podnoje"/>
    </w:pPr>
  </w:p>
  <w:p w:rsidR="003F381C" w:rsidRDefault="003F381C" w14:paraId="6EEEBF02" w14:textId="50EEFF7B">
    <w:pPr>
      <w:pStyle w:val="Tijeloteksta"/>
      <w:spacing w:line="14" w:lineRule="auto"/>
      <w:rPr>
        <w:b/>
        <w:sz w:val="20"/>
      </w:rPr>
    </w:pPr>
  </w:p>
  <w:p w:rsidR="003F381C" w:rsidRDefault="003F381C" w14:paraId="7B5E25E6" w14:textId="77777777"/>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381C" w:rsidRDefault="003F381C" w14:paraId="5D434255" w14:textId="77777777">
      <w:r>
        <w:separator/>
      </w:r>
    </w:p>
  </w:footnote>
  <w:footnote w:type="continuationSeparator" w:id="0">
    <w:p w:rsidR="003F381C" w:rsidRDefault="003F381C"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335580073"/>
      <w:docPartObj>
        <w:docPartGallery w:val="Page Numbers (Top of Page)"/>
        <w:docPartUnique/>
      </w:docPartObj>
    </w:sdtPr>
    <w:sdtEndPr/>
    <w:sdtContent>
      <w:p w:rsidRPr="00252A34" w:rsidR="00252A34" w:rsidP="00252A34" w:rsidRDefault="00252A34" w14:paraId="1085F6E1" w14:textId="2645D06A">
        <w:pPr>
          <w:pStyle w:val="Zaglavlje"/>
          <w:ind w:firstLine="2722"/>
          <w:jc w:val="center"/>
          <w:rPr>
            <w:rFonts w:ascii="Arial" w:hAnsi="Arial" w:cs="Arial"/>
            <w:sz w:val="24"/>
            <w:szCs w:val="24"/>
          </w:rPr>
        </w:pPr>
        <w:r w:rsidRPr="00252A34">
          <w:rPr>
            <w:rFonts w:ascii="Arial" w:hAnsi="Arial" w:cs="Arial"/>
            <w:sz w:val="24"/>
            <w:szCs w:val="24"/>
          </w:rPr>
          <w:fldChar w:fldCharType="begin"/>
        </w:r>
        <w:r w:rsidRPr="00252A34">
          <w:rPr>
            <w:rFonts w:ascii="Arial" w:hAnsi="Arial" w:cs="Arial"/>
            <w:sz w:val="24"/>
            <w:szCs w:val="24"/>
          </w:rPr>
          <w:instrText>PAGE   \* MERGEFORMAT</w:instrText>
        </w:r>
        <w:r w:rsidRPr="00252A34">
          <w:rPr>
            <w:rFonts w:ascii="Arial" w:hAnsi="Arial" w:cs="Arial"/>
            <w:sz w:val="24"/>
            <w:szCs w:val="24"/>
          </w:rPr>
          <w:fldChar w:fldCharType="separate"/>
        </w:r>
        <w:r w:rsidR="00275746">
          <w:rPr>
            <w:rFonts w:ascii="Arial" w:hAnsi="Arial" w:cs="Arial"/>
            <w:noProof/>
            <w:sz w:val="24"/>
            <w:szCs w:val="24"/>
          </w:rPr>
          <w:t>2</w:t>
        </w:r>
        <w:r w:rsidRPr="00252A34">
          <w:rPr>
            <w:rFonts w:ascii="Arial" w:hAnsi="Arial" w:cs="Arial"/>
            <w:sz w:val="24"/>
            <w:szCs w:val="24"/>
          </w:rPr>
          <w:fldChar w:fldCharType="end"/>
        </w:r>
        <w:r>
          <w:rPr>
            <w:rFonts w:ascii="Arial" w:hAnsi="Arial" w:cs="Arial"/>
            <w:sz w:val="24"/>
            <w:szCs w:val="24"/>
          </w:rPr>
          <w:t xml:space="preserve">                          St-92/2024</w:t>
        </w:r>
      </w:p>
    </w:sdtContent>
  </w:sdt>
  <w:p w:rsidR="003F381C" w:rsidRDefault="003F381C" w14:paraId="7DD380AE" w14:textId="77777777"/>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846F2" w:rsidR="001846F2" w:rsidRDefault="001846F2" w14:paraId="59FDB95E" w14:textId="29A5C6AE">
    <w:pPr>
      <w:pStyle w:val="Zaglavlje"/>
      <w:rPr>
        <w:rFonts w:ascii="Arial" w:hAnsi="Arial" w:cs="Arial"/>
        <w:sz w:val="24"/>
        <w:szCs w:val="24"/>
      </w:rPr>
    </w:pPr>
    <w:r>
      <w:tab/>
    </w:r>
    <w:r>
      <w:tab/>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381C" w:rsidP="00D81A44" w:rsidRDefault="003F381C"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381C" w:rsidRDefault="003F381C" w14:paraId="02B9BA19" w14:textId="77777777">
    <w:pPr>
      <w:pStyle w:val="Zaglavlje"/>
    </w:pPr>
  </w:p>
</w:hdr>
</file>

<file path=word/header4.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3F381C" w:rsidP="00D81A44" w:rsidRDefault="003F381C" w14:paraId="66EDCD7D" w14:textId="73BC1AD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275746">
      <w:rPr>
        <w:rStyle w:val="Brojstranice"/>
        <w:rFonts w:ascii="Arial" w:hAnsi="Arial" w:cs="Arial"/>
        <w:noProof/>
        <w:sz w:val="24"/>
        <w:szCs w:val="24"/>
      </w:rPr>
      <w:t>6</w:t>
    </w:r>
    <w:r w:rsidRPr="00E44E9F">
      <w:rPr>
        <w:rStyle w:val="Brojstranice"/>
        <w:rFonts w:ascii="Arial" w:hAnsi="Arial" w:cs="Arial"/>
        <w:sz w:val="24"/>
        <w:szCs w:val="24"/>
      </w:rPr>
      <w:fldChar w:fldCharType="end"/>
    </w:r>
  </w:p>
  <w:p w:rsidR="003F381C" w:rsidP="003D5E96" w:rsidRDefault="003F381C" w14:paraId="1EAA623A" w14:textId="72E83951">
    <w:pPr>
      <w:pStyle w:val="Zaglavlje"/>
      <w:jc w:val="center"/>
      <w:rPr>
        <w:rFonts w:ascii="Arial" w:hAnsi="Arial" w:cs="Arial"/>
        <w:bCs/>
        <w:sz w:val="24"/>
        <w:szCs w:val="24"/>
      </w:rPr>
    </w:pPr>
    <w:r w:rsidRPr="00A207D6">
      <w:rPr>
        <w:rFonts w:ascii="Arial" w:hAnsi="Arial" w:cs="Arial"/>
        <w:bCs/>
        <w:sz w:val="24"/>
        <w:szCs w:val="24"/>
      </w:rPr>
      <w:t xml:space="preserve">    </w:t>
    </w:r>
    <w:r w:rsidR="00252A34">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3F381C" w:rsidP="007452B9" w:rsidRDefault="003F381C" w14:paraId="4BF11105" w14:textId="521DBB63">
    <w:pPr>
      <w:pStyle w:val="Zaglavlje"/>
      <w:ind w:left="4083"/>
      <w:jc w:val="center"/>
      <w:rPr>
        <w:rFonts w:ascii="Arial" w:hAnsi="Arial" w:cs="Arial"/>
        <w:bCs/>
        <w:sz w:val="24"/>
        <w:szCs w:val="24"/>
      </w:rPr>
    </w:pPr>
    <w:r>
      <w:rPr>
        <w:rFonts w:ascii="Arial" w:hAnsi="Arial" w:cs="Arial"/>
        <w:bCs/>
        <w:sz w:val="24"/>
        <w:szCs w:val="24"/>
      </w:rPr>
      <w:t xml:space="preserve">                                                                                                                                                           </w:t>
    </w:r>
    <w:r w:rsidR="00252A34">
      <w:rPr>
        <w:rFonts w:ascii="Arial" w:hAnsi="Arial" w:cs="Arial"/>
        <w:bCs/>
        <w:sz w:val="24"/>
        <w:szCs w:val="24"/>
      </w:rPr>
      <w:t>St-92</w:t>
    </w:r>
    <w:r>
      <w:rPr>
        <w:rFonts w:ascii="Arial" w:hAnsi="Arial" w:cs="Arial"/>
        <w:bCs/>
        <w:sz w:val="24"/>
        <w:szCs w:val="24"/>
      </w:rPr>
      <w:t>/2024</w:t>
    </w:r>
  </w:p>
  <w:p w:rsidRPr="00A207D6" w:rsidR="003F381C" w:rsidP="003D5E96" w:rsidRDefault="003F381C" w14:paraId="2C4AAC7D" w14:textId="77777777">
    <w:pPr>
      <w:pStyle w:val="Zaglavlje"/>
      <w:jc w:val="center"/>
      <w:rPr>
        <w:rFonts w:ascii="Arial" w:hAnsi="Arial" w:cs="Arial"/>
        <w:sz w:val="24"/>
        <w:szCs w:val="24"/>
      </w:rPr>
    </w:pPr>
  </w:p>
</w:hdr>
</file>

<file path=word/header5.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3F381C" w:rsidP="00252A34" w:rsidRDefault="003F381C" w14:paraId="16EBC451" w14:textId="7B399052">
        <w:pPr>
          <w:pStyle w:val="Zaglavlje"/>
          <w:ind w:firstLine="4083"/>
          <w:rPr>
            <w:rFonts w:ascii="Arial" w:hAnsi="Arial" w:cs="Arial"/>
            <w:sz w:val="24"/>
            <w:szCs w:val="24"/>
          </w:rPr>
        </w:pPr>
        <w:r w:rsidRPr="00B25DB1">
          <w:rPr>
            <w:rFonts w:ascii="Arial" w:hAnsi="Arial" w:cs="Arial"/>
            <w:sz w:val="24"/>
            <w:szCs w:val="24"/>
          </w:rPr>
          <w:fldChar w:fldCharType="begin"/>
        </w:r>
        <w:r w:rsidRPr="00B25DB1">
          <w:rPr>
            <w:rFonts w:ascii="Arial" w:hAnsi="Arial" w:cs="Arial"/>
            <w:sz w:val="24"/>
            <w:szCs w:val="24"/>
          </w:rPr>
          <w:instrText>PAGE   \* MERGEFORMAT</w:instrText>
        </w:r>
        <w:r w:rsidRPr="00B25DB1">
          <w:rPr>
            <w:rFonts w:ascii="Arial" w:hAnsi="Arial" w:cs="Arial"/>
            <w:sz w:val="24"/>
            <w:szCs w:val="24"/>
          </w:rPr>
          <w:fldChar w:fldCharType="separate"/>
        </w:r>
        <w:r w:rsidR="00275746">
          <w:rPr>
            <w:rFonts w:ascii="Arial" w:hAnsi="Arial" w:cs="Arial"/>
            <w:noProof/>
            <w:sz w:val="24"/>
            <w:szCs w:val="24"/>
          </w:rPr>
          <w:t>4</w:t>
        </w:r>
        <w:r w:rsidRPr="00B25DB1">
          <w:rPr>
            <w:rFonts w:ascii="Arial" w:hAnsi="Arial" w:cs="Arial"/>
            <w:sz w:val="24"/>
            <w:szCs w:val="24"/>
          </w:rPr>
          <w:fldChar w:fldCharType="end"/>
        </w:r>
        <w:r>
          <w:rPr>
            <w:rFonts w:ascii="Arial" w:hAnsi="Arial" w:cs="Arial"/>
            <w:sz w:val="24"/>
            <w:szCs w:val="24"/>
          </w:rPr>
          <w:t xml:space="preserve">                      </w:t>
        </w:r>
        <w:r w:rsidR="006B4F52">
          <w:rPr>
            <w:rFonts w:ascii="Arial" w:hAnsi="Arial" w:cs="Arial"/>
            <w:sz w:val="24"/>
            <w:szCs w:val="24"/>
          </w:rPr>
          <w:t xml:space="preserve"> </w:t>
        </w:r>
        <w:r w:rsidR="00252A34">
          <w:rPr>
            <w:rFonts w:ascii="Arial" w:hAnsi="Arial" w:cs="Arial"/>
            <w:sz w:val="24"/>
            <w:szCs w:val="24"/>
          </w:rPr>
          <w:t>St-92/2024</w:t>
        </w:r>
      </w:p>
    </w:sdtContent>
  </w:sdt>
  <w:p w:rsidR="003F381C" w:rsidRDefault="003F381C"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55D18DC"/>
    <w:multiLevelType w:val="hybridMultilevel"/>
    <w:tmpl w:val="094DB91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2F9974"/>
    <w:multiLevelType w:val="hybridMultilevel"/>
    <w:tmpl w:val="3804782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5621441"/>
    <w:multiLevelType w:val="hybridMultilevel"/>
    <w:tmpl w:val="90D3E2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06A3A3"/>
    <w:multiLevelType w:val="hybridMultilevel"/>
    <w:tmpl w:val="B5090E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9E1B940"/>
    <w:multiLevelType w:val="hybridMultilevel"/>
    <w:tmpl w:val="3BF248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76BBACF"/>
    <w:multiLevelType w:val="hybridMultilevel"/>
    <w:tmpl w:val="AF25CE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EA25A94"/>
    <w:multiLevelType w:val="hybridMultilevel"/>
    <w:tmpl w:val="C40C6D6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58D0101"/>
    <w:multiLevelType w:val="hybridMultilevel"/>
    <w:tmpl w:val="72A48B1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A2A0EB0"/>
    <w:multiLevelType w:val="hybridMultilevel"/>
    <w:tmpl w:val="12C693EA"/>
    <w:lvl w:ilvl="0" w:tplc="F8D6AAB0">
      <w:start w:val="1"/>
      <w:numFmt w:val="decimal"/>
      <w:lvlText w:val="%1."/>
      <w:lvlJc w:val="left"/>
      <w:pPr>
        <w:ind w:left="936" w:hanging="360"/>
        <w:jc w:val="left"/>
      </w:pPr>
      <w:rPr>
        <w:rFonts w:hint="default" w:ascii="Arial" w:hAnsi="Arial" w:eastAsia="Times New Roman" w:cs="Arial"/>
        <w:w w:val="100"/>
        <w:sz w:val="24"/>
        <w:szCs w:val="24"/>
        <w:lang w:val="hr-HR" w:eastAsia="en-US" w:bidi="ar-SA"/>
      </w:rPr>
    </w:lvl>
    <w:lvl w:ilvl="1" w:tplc="4C90C500">
      <w:numFmt w:val="bullet"/>
      <w:lvlText w:val="•"/>
      <w:lvlJc w:val="left"/>
      <w:pPr>
        <w:ind w:left="1820" w:hanging="360"/>
      </w:pPr>
      <w:rPr>
        <w:rFonts w:hint="default"/>
        <w:lang w:val="hr-HR" w:eastAsia="en-US" w:bidi="ar-SA"/>
      </w:rPr>
    </w:lvl>
    <w:lvl w:ilvl="2" w:tplc="0D885C42">
      <w:numFmt w:val="bullet"/>
      <w:lvlText w:val="•"/>
      <w:lvlJc w:val="left"/>
      <w:pPr>
        <w:ind w:left="2701" w:hanging="360"/>
      </w:pPr>
      <w:rPr>
        <w:rFonts w:hint="default"/>
        <w:lang w:val="hr-HR" w:eastAsia="en-US" w:bidi="ar-SA"/>
      </w:rPr>
    </w:lvl>
    <w:lvl w:ilvl="3" w:tplc="C9405522">
      <w:numFmt w:val="bullet"/>
      <w:lvlText w:val="•"/>
      <w:lvlJc w:val="left"/>
      <w:pPr>
        <w:ind w:left="3581" w:hanging="360"/>
      </w:pPr>
      <w:rPr>
        <w:rFonts w:hint="default"/>
        <w:lang w:val="hr-HR" w:eastAsia="en-US" w:bidi="ar-SA"/>
      </w:rPr>
    </w:lvl>
    <w:lvl w:ilvl="4" w:tplc="643EFC08">
      <w:numFmt w:val="bullet"/>
      <w:lvlText w:val="•"/>
      <w:lvlJc w:val="left"/>
      <w:pPr>
        <w:ind w:left="4462" w:hanging="360"/>
      </w:pPr>
      <w:rPr>
        <w:rFonts w:hint="default"/>
        <w:lang w:val="hr-HR" w:eastAsia="en-US" w:bidi="ar-SA"/>
      </w:rPr>
    </w:lvl>
    <w:lvl w:ilvl="5" w:tplc="45A2D15C">
      <w:numFmt w:val="bullet"/>
      <w:lvlText w:val="•"/>
      <w:lvlJc w:val="left"/>
      <w:pPr>
        <w:ind w:left="5343" w:hanging="360"/>
      </w:pPr>
      <w:rPr>
        <w:rFonts w:hint="default"/>
        <w:lang w:val="hr-HR" w:eastAsia="en-US" w:bidi="ar-SA"/>
      </w:rPr>
    </w:lvl>
    <w:lvl w:ilvl="6" w:tplc="5BCAC1E4">
      <w:numFmt w:val="bullet"/>
      <w:lvlText w:val="•"/>
      <w:lvlJc w:val="left"/>
      <w:pPr>
        <w:ind w:left="6223" w:hanging="360"/>
      </w:pPr>
      <w:rPr>
        <w:rFonts w:hint="default"/>
        <w:lang w:val="hr-HR" w:eastAsia="en-US" w:bidi="ar-SA"/>
      </w:rPr>
    </w:lvl>
    <w:lvl w:ilvl="7" w:tplc="C05E87B8">
      <w:numFmt w:val="bullet"/>
      <w:lvlText w:val="•"/>
      <w:lvlJc w:val="left"/>
      <w:pPr>
        <w:ind w:left="7104" w:hanging="360"/>
      </w:pPr>
      <w:rPr>
        <w:rFonts w:hint="default"/>
        <w:lang w:val="hr-HR" w:eastAsia="en-US" w:bidi="ar-SA"/>
      </w:rPr>
    </w:lvl>
    <w:lvl w:ilvl="8" w:tplc="14DC9A1C">
      <w:numFmt w:val="bullet"/>
      <w:lvlText w:val="•"/>
      <w:lvlJc w:val="left"/>
      <w:pPr>
        <w:ind w:left="7985" w:hanging="360"/>
      </w:pPr>
      <w:rPr>
        <w:rFonts w:hint="default"/>
        <w:lang w:val="hr-HR" w:eastAsia="en-US" w:bidi="ar-SA"/>
      </w:rPr>
    </w:lvl>
  </w:abstractNum>
  <w:abstractNum w:abstractNumId="16">
    <w:nsid w:val="0BE50B46"/>
    <w:multiLevelType w:val="hybridMultilevel"/>
    <w:tmpl w:val="19068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6E04295"/>
    <w:multiLevelType w:val="hybridMultilevel"/>
    <w:tmpl w:val="35AA27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71D63C2"/>
    <w:multiLevelType w:val="hybridMultilevel"/>
    <w:tmpl w:val="41745EF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19C7CB08"/>
    <w:multiLevelType w:val="hybridMultilevel"/>
    <w:tmpl w:val="EAF3F055"/>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1">
    <w:nsid w:val="276046B1"/>
    <w:multiLevelType w:val="hybridMultilevel"/>
    <w:tmpl w:val="14820E26"/>
    <w:lvl w:ilvl="0" w:tplc="22B25D3A">
      <w:start w:val="1"/>
      <w:numFmt w:val="decimal"/>
      <w:lvlText w:val="%1."/>
      <w:lvlJc w:val="left"/>
      <w:pPr>
        <w:ind w:left="720" w:hanging="360"/>
      </w:pPr>
      <w:rPr>
        <w:rFonts w:hint="default" w:ascii="Arial" w:hAnsi="Arial" w:cs="Arial"/>
        <w:color w:val="auto"/>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28981917"/>
    <w:multiLevelType w:val="hybridMultilevel"/>
    <w:tmpl w:val="63705EAE"/>
    <w:lvl w:ilvl="0" w:tplc="0A468C14">
      <w:start w:val="1"/>
      <w:numFmt w:val="decimal"/>
      <w:lvlText w:val="%1."/>
      <w:lvlJc w:val="left"/>
      <w:pPr>
        <w:ind w:left="432" w:hanging="360"/>
      </w:pPr>
      <w:rPr>
        <w:rFonts w:hint="default"/>
      </w:rPr>
    </w:lvl>
    <w:lvl w:ilvl="1" w:tplc="041A0019" w:tentative="true">
      <w:start w:val="1"/>
      <w:numFmt w:val="lowerLetter"/>
      <w:lvlText w:val="%2."/>
      <w:lvlJc w:val="left"/>
      <w:pPr>
        <w:ind w:left="1152" w:hanging="360"/>
      </w:pPr>
    </w:lvl>
    <w:lvl w:ilvl="2" w:tplc="041A001B" w:tentative="true">
      <w:start w:val="1"/>
      <w:numFmt w:val="lowerRoman"/>
      <w:lvlText w:val="%3."/>
      <w:lvlJc w:val="right"/>
      <w:pPr>
        <w:ind w:left="1872" w:hanging="180"/>
      </w:pPr>
    </w:lvl>
    <w:lvl w:ilvl="3" w:tplc="041A000F" w:tentative="true">
      <w:start w:val="1"/>
      <w:numFmt w:val="decimal"/>
      <w:lvlText w:val="%4."/>
      <w:lvlJc w:val="left"/>
      <w:pPr>
        <w:ind w:left="2592" w:hanging="360"/>
      </w:pPr>
    </w:lvl>
    <w:lvl w:ilvl="4" w:tplc="041A0019" w:tentative="true">
      <w:start w:val="1"/>
      <w:numFmt w:val="lowerLetter"/>
      <w:lvlText w:val="%5."/>
      <w:lvlJc w:val="left"/>
      <w:pPr>
        <w:ind w:left="3312" w:hanging="360"/>
      </w:pPr>
    </w:lvl>
    <w:lvl w:ilvl="5" w:tplc="041A001B" w:tentative="true">
      <w:start w:val="1"/>
      <w:numFmt w:val="lowerRoman"/>
      <w:lvlText w:val="%6."/>
      <w:lvlJc w:val="right"/>
      <w:pPr>
        <w:ind w:left="4032" w:hanging="180"/>
      </w:pPr>
    </w:lvl>
    <w:lvl w:ilvl="6" w:tplc="041A000F" w:tentative="true">
      <w:start w:val="1"/>
      <w:numFmt w:val="decimal"/>
      <w:lvlText w:val="%7."/>
      <w:lvlJc w:val="left"/>
      <w:pPr>
        <w:ind w:left="4752" w:hanging="360"/>
      </w:pPr>
    </w:lvl>
    <w:lvl w:ilvl="7" w:tplc="041A0019" w:tentative="true">
      <w:start w:val="1"/>
      <w:numFmt w:val="lowerLetter"/>
      <w:lvlText w:val="%8."/>
      <w:lvlJc w:val="left"/>
      <w:pPr>
        <w:ind w:left="5472" w:hanging="360"/>
      </w:pPr>
    </w:lvl>
    <w:lvl w:ilvl="8" w:tplc="041A001B" w:tentative="true">
      <w:start w:val="1"/>
      <w:numFmt w:val="lowerRoman"/>
      <w:lvlText w:val="%9."/>
      <w:lvlJc w:val="right"/>
      <w:pPr>
        <w:ind w:left="6192" w:hanging="180"/>
      </w:pPr>
    </w:lvl>
  </w:abstractNum>
  <w:abstractNum w:abstractNumId="23">
    <w:nsid w:val="28BB620E"/>
    <w:multiLevelType w:val="hybridMultilevel"/>
    <w:tmpl w:val="28AEB2A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2158734"/>
    <w:multiLevelType w:val="hybridMultilevel"/>
    <w:tmpl w:val="51D35D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350D764E"/>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6">
    <w:nsid w:val="356C3A08"/>
    <w:multiLevelType w:val="hybridMultilevel"/>
    <w:tmpl w:val="03FC34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35B935FA"/>
    <w:multiLevelType w:val="hybridMultilevel"/>
    <w:tmpl w:val="EEEA3C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36CC5E1B"/>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9">
    <w:nsid w:val="3C415116"/>
    <w:multiLevelType w:val="hybridMultilevel"/>
    <w:tmpl w:val="2D5CA6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3FC51EA4"/>
    <w:multiLevelType w:val="hybridMultilevel"/>
    <w:tmpl w:val="31DC27B2"/>
    <w:lvl w:ilvl="0" w:tplc="2D0CB18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42171D1A"/>
    <w:multiLevelType w:val="hybridMultilevel"/>
    <w:tmpl w:val="49D2668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421C6132"/>
    <w:multiLevelType w:val="hybridMultilevel"/>
    <w:tmpl w:val="F0047032"/>
    <w:lvl w:ilvl="0" w:tplc="B922C0EE">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34">
    <w:nsid w:val="42863F98"/>
    <w:multiLevelType w:val="hybridMultilevel"/>
    <w:tmpl w:val="76482AF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479A1A4F"/>
    <w:multiLevelType w:val="hybridMultilevel"/>
    <w:tmpl w:val="FCA62B9E"/>
    <w:lvl w:ilvl="0" w:tplc="D0CA8D9A">
      <w:start w:val="1"/>
      <w:numFmt w:val="decimal"/>
      <w:lvlText w:val="%1."/>
      <w:lvlJc w:val="left"/>
      <w:pPr>
        <w:ind w:left="936" w:hanging="360"/>
        <w:jc w:val="left"/>
      </w:pPr>
      <w:rPr>
        <w:rFonts w:hint="default" w:ascii="Arial" w:hAnsi="Arial" w:eastAsia="Times New Roman" w:cs="Arial"/>
        <w:b w:val="false"/>
        <w:bCs/>
        <w:w w:val="100"/>
        <w:sz w:val="24"/>
        <w:szCs w:val="24"/>
        <w:lang w:val="hr-HR" w:eastAsia="en-US" w:bidi="ar-SA"/>
      </w:rPr>
    </w:lvl>
    <w:lvl w:ilvl="1" w:tplc="0AE65D16">
      <w:numFmt w:val="bullet"/>
      <w:lvlText w:val="•"/>
      <w:lvlJc w:val="left"/>
      <w:pPr>
        <w:ind w:left="1820" w:hanging="360"/>
      </w:pPr>
      <w:rPr>
        <w:rFonts w:hint="default"/>
        <w:lang w:val="hr-HR" w:eastAsia="en-US" w:bidi="ar-SA"/>
      </w:rPr>
    </w:lvl>
    <w:lvl w:ilvl="2" w:tplc="B114CBD4">
      <w:numFmt w:val="bullet"/>
      <w:lvlText w:val="•"/>
      <w:lvlJc w:val="left"/>
      <w:pPr>
        <w:ind w:left="2701" w:hanging="360"/>
      </w:pPr>
      <w:rPr>
        <w:rFonts w:hint="default"/>
        <w:lang w:val="hr-HR" w:eastAsia="en-US" w:bidi="ar-SA"/>
      </w:rPr>
    </w:lvl>
    <w:lvl w:ilvl="3" w:tplc="325C62FA">
      <w:numFmt w:val="bullet"/>
      <w:lvlText w:val="•"/>
      <w:lvlJc w:val="left"/>
      <w:pPr>
        <w:ind w:left="3581" w:hanging="360"/>
      </w:pPr>
      <w:rPr>
        <w:rFonts w:hint="default"/>
        <w:lang w:val="hr-HR" w:eastAsia="en-US" w:bidi="ar-SA"/>
      </w:rPr>
    </w:lvl>
    <w:lvl w:ilvl="4" w:tplc="95AA1D56">
      <w:numFmt w:val="bullet"/>
      <w:lvlText w:val="•"/>
      <w:lvlJc w:val="left"/>
      <w:pPr>
        <w:ind w:left="4462" w:hanging="360"/>
      </w:pPr>
      <w:rPr>
        <w:rFonts w:hint="default"/>
        <w:lang w:val="hr-HR" w:eastAsia="en-US" w:bidi="ar-SA"/>
      </w:rPr>
    </w:lvl>
    <w:lvl w:ilvl="5" w:tplc="E272C786">
      <w:numFmt w:val="bullet"/>
      <w:lvlText w:val="•"/>
      <w:lvlJc w:val="left"/>
      <w:pPr>
        <w:ind w:left="5343" w:hanging="360"/>
      </w:pPr>
      <w:rPr>
        <w:rFonts w:hint="default"/>
        <w:lang w:val="hr-HR" w:eastAsia="en-US" w:bidi="ar-SA"/>
      </w:rPr>
    </w:lvl>
    <w:lvl w:ilvl="6" w:tplc="11CAE8BC">
      <w:numFmt w:val="bullet"/>
      <w:lvlText w:val="•"/>
      <w:lvlJc w:val="left"/>
      <w:pPr>
        <w:ind w:left="6223" w:hanging="360"/>
      </w:pPr>
      <w:rPr>
        <w:rFonts w:hint="default"/>
        <w:lang w:val="hr-HR" w:eastAsia="en-US" w:bidi="ar-SA"/>
      </w:rPr>
    </w:lvl>
    <w:lvl w:ilvl="7" w:tplc="F2CC271A">
      <w:numFmt w:val="bullet"/>
      <w:lvlText w:val="•"/>
      <w:lvlJc w:val="left"/>
      <w:pPr>
        <w:ind w:left="7104" w:hanging="360"/>
      </w:pPr>
      <w:rPr>
        <w:rFonts w:hint="default"/>
        <w:lang w:val="hr-HR" w:eastAsia="en-US" w:bidi="ar-SA"/>
      </w:rPr>
    </w:lvl>
    <w:lvl w:ilvl="8" w:tplc="67EA1394">
      <w:numFmt w:val="bullet"/>
      <w:lvlText w:val="•"/>
      <w:lvlJc w:val="left"/>
      <w:pPr>
        <w:ind w:left="7985" w:hanging="360"/>
      </w:pPr>
      <w:rPr>
        <w:rFonts w:hint="default"/>
        <w:lang w:val="hr-HR" w:eastAsia="en-US" w:bidi="ar-SA"/>
      </w:rPr>
    </w:lvl>
  </w:abstractNum>
  <w:abstractNum w:abstractNumId="36">
    <w:nsid w:val="49AE510D"/>
    <w:multiLevelType w:val="hybridMultilevel"/>
    <w:tmpl w:val="54E8E412"/>
    <w:lvl w:ilvl="0" w:tplc="CDC464DA">
      <w:start w:val="1"/>
      <w:numFmt w:val="decimal"/>
      <w:lvlText w:val="%1."/>
      <w:lvlJc w:val="left"/>
      <w:pPr>
        <w:ind w:left="804" w:hanging="444"/>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539B2B02"/>
    <w:multiLevelType w:val="hybridMultilevel"/>
    <w:tmpl w:val="DDEE6ED4"/>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55101ACE"/>
    <w:multiLevelType w:val="hybridMultilevel"/>
    <w:tmpl w:val="26A024FE"/>
    <w:lvl w:ilvl="0" w:tplc="78AE1E18">
      <w:numFmt w:val="bullet"/>
      <w:lvlText w:val="-"/>
      <w:lvlJc w:val="left"/>
      <w:pPr>
        <w:ind w:left="936" w:hanging="360"/>
      </w:pPr>
      <w:rPr>
        <w:rFonts w:hint="default" w:ascii="Times New Roman" w:hAnsi="Times New Roman" w:eastAsia="Times New Roman" w:cs="Times New Roman"/>
        <w:w w:val="99"/>
        <w:sz w:val="24"/>
        <w:szCs w:val="24"/>
        <w:lang w:val="hr-HR" w:eastAsia="en-US" w:bidi="ar-SA"/>
      </w:rPr>
    </w:lvl>
    <w:lvl w:ilvl="1" w:tplc="005C32EC">
      <w:numFmt w:val="bullet"/>
      <w:lvlText w:val="•"/>
      <w:lvlJc w:val="left"/>
      <w:pPr>
        <w:ind w:left="1820" w:hanging="360"/>
      </w:pPr>
      <w:rPr>
        <w:rFonts w:hint="default"/>
        <w:lang w:val="hr-HR" w:eastAsia="en-US" w:bidi="ar-SA"/>
      </w:rPr>
    </w:lvl>
    <w:lvl w:ilvl="2" w:tplc="DF0A1BE8">
      <w:numFmt w:val="bullet"/>
      <w:lvlText w:val="•"/>
      <w:lvlJc w:val="left"/>
      <w:pPr>
        <w:ind w:left="2701" w:hanging="360"/>
      </w:pPr>
      <w:rPr>
        <w:rFonts w:hint="default"/>
        <w:lang w:val="hr-HR" w:eastAsia="en-US" w:bidi="ar-SA"/>
      </w:rPr>
    </w:lvl>
    <w:lvl w:ilvl="3" w:tplc="E2ECFD3C">
      <w:numFmt w:val="bullet"/>
      <w:lvlText w:val="•"/>
      <w:lvlJc w:val="left"/>
      <w:pPr>
        <w:ind w:left="3581" w:hanging="360"/>
      </w:pPr>
      <w:rPr>
        <w:rFonts w:hint="default"/>
        <w:lang w:val="hr-HR" w:eastAsia="en-US" w:bidi="ar-SA"/>
      </w:rPr>
    </w:lvl>
    <w:lvl w:ilvl="4" w:tplc="93A6DF56">
      <w:numFmt w:val="bullet"/>
      <w:lvlText w:val="•"/>
      <w:lvlJc w:val="left"/>
      <w:pPr>
        <w:ind w:left="4462" w:hanging="360"/>
      </w:pPr>
      <w:rPr>
        <w:rFonts w:hint="default"/>
        <w:lang w:val="hr-HR" w:eastAsia="en-US" w:bidi="ar-SA"/>
      </w:rPr>
    </w:lvl>
    <w:lvl w:ilvl="5" w:tplc="A4FE357A">
      <w:numFmt w:val="bullet"/>
      <w:lvlText w:val="•"/>
      <w:lvlJc w:val="left"/>
      <w:pPr>
        <w:ind w:left="5343" w:hanging="360"/>
      </w:pPr>
      <w:rPr>
        <w:rFonts w:hint="default"/>
        <w:lang w:val="hr-HR" w:eastAsia="en-US" w:bidi="ar-SA"/>
      </w:rPr>
    </w:lvl>
    <w:lvl w:ilvl="6" w:tplc="FD2AFB88">
      <w:numFmt w:val="bullet"/>
      <w:lvlText w:val="•"/>
      <w:lvlJc w:val="left"/>
      <w:pPr>
        <w:ind w:left="6223" w:hanging="360"/>
      </w:pPr>
      <w:rPr>
        <w:rFonts w:hint="default"/>
        <w:lang w:val="hr-HR" w:eastAsia="en-US" w:bidi="ar-SA"/>
      </w:rPr>
    </w:lvl>
    <w:lvl w:ilvl="7" w:tplc="5AA61BB2">
      <w:numFmt w:val="bullet"/>
      <w:lvlText w:val="•"/>
      <w:lvlJc w:val="left"/>
      <w:pPr>
        <w:ind w:left="7104" w:hanging="360"/>
      </w:pPr>
      <w:rPr>
        <w:rFonts w:hint="default"/>
        <w:lang w:val="hr-HR" w:eastAsia="en-US" w:bidi="ar-SA"/>
      </w:rPr>
    </w:lvl>
    <w:lvl w:ilvl="8" w:tplc="BE848988">
      <w:numFmt w:val="bullet"/>
      <w:lvlText w:val="•"/>
      <w:lvlJc w:val="left"/>
      <w:pPr>
        <w:ind w:left="7985" w:hanging="360"/>
      </w:pPr>
      <w:rPr>
        <w:rFonts w:hint="default"/>
        <w:lang w:val="hr-HR" w:eastAsia="en-US" w:bidi="ar-SA"/>
      </w:rPr>
    </w:lvl>
  </w:abstractNum>
  <w:abstractNum w:abstractNumId="40">
    <w:nsid w:val="55700253"/>
    <w:multiLevelType w:val="hybridMultilevel"/>
    <w:tmpl w:val="0E08B740"/>
    <w:lvl w:ilvl="0" w:tplc="2556B4C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1">
    <w:nsid w:val="56F662F5"/>
    <w:multiLevelType w:val="hybridMultilevel"/>
    <w:tmpl w:val="ADB7841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573A1BD7"/>
    <w:multiLevelType w:val="hybridMultilevel"/>
    <w:tmpl w:val="B1C434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5A6F2F76"/>
    <w:multiLevelType w:val="hybridMultilevel"/>
    <w:tmpl w:val="5D88B0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5DDB72F0"/>
    <w:multiLevelType w:val="hybridMultilevel"/>
    <w:tmpl w:val="67CC583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6297141A"/>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46">
    <w:nsid w:val="668A7DF7"/>
    <w:multiLevelType w:val="hybridMultilevel"/>
    <w:tmpl w:val="710E99E2"/>
    <w:lvl w:ilvl="0" w:tplc="496C0A7C">
      <w:start w:val="1"/>
      <w:numFmt w:val="decimal"/>
      <w:lvlText w:val="%1."/>
      <w:lvlJc w:val="left"/>
      <w:pPr>
        <w:ind w:left="1716" w:hanging="360"/>
      </w:pPr>
      <w:rPr>
        <w:rFonts w:hint="default"/>
      </w:rPr>
    </w:lvl>
    <w:lvl w:ilvl="1" w:tplc="041A0019" w:tentative="true">
      <w:start w:val="1"/>
      <w:numFmt w:val="lowerLetter"/>
      <w:lvlText w:val="%2."/>
      <w:lvlJc w:val="left"/>
      <w:pPr>
        <w:ind w:left="2436" w:hanging="360"/>
      </w:pPr>
    </w:lvl>
    <w:lvl w:ilvl="2" w:tplc="041A001B" w:tentative="true">
      <w:start w:val="1"/>
      <w:numFmt w:val="lowerRoman"/>
      <w:lvlText w:val="%3."/>
      <w:lvlJc w:val="right"/>
      <w:pPr>
        <w:ind w:left="3156" w:hanging="180"/>
      </w:pPr>
    </w:lvl>
    <w:lvl w:ilvl="3" w:tplc="041A000F" w:tentative="true">
      <w:start w:val="1"/>
      <w:numFmt w:val="decimal"/>
      <w:lvlText w:val="%4."/>
      <w:lvlJc w:val="left"/>
      <w:pPr>
        <w:ind w:left="3876" w:hanging="360"/>
      </w:pPr>
    </w:lvl>
    <w:lvl w:ilvl="4" w:tplc="041A0019" w:tentative="true">
      <w:start w:val="1"/>
      <w:numFmt w:val="lowerLetter"/>
      <w:lvlText w:val="%5."/>
      <w:lvlJc w:val="left"/>
      <w:pPr>
        <w:ind w:left="4596" w:hanging="360"/>
      </w:pPr>
    </w:lvl>
    <w:lvl w:ilvl="5" w:tplc="041A001B" w:tentative="true">
      <w:start w:val="1"/>
      <w:numFmt w:val="lowerRoman"/>
      <w:lvlText w:val="%6."/>
      <w:lvlJc w:val="right"/>
      <w:pPr>
        <w:ind w:left="5316" w:hanging="180"/>
      </w:pPr>
    </w:lvl>
    <w:lvl w:ilvl="6" w:tplc="041A000F" w:tentative="true">
      <w:start w:val="1"/>
      <w:numFmt w:val="decimal"/>
      <w:lvlText w:val="%7."/>
      <w:lvlJc w:val="left"/>
      <w:pPr>
        <w:ind w:left="6036" w:hanging="360"/>
      </w:pPr>
    </w:lvl>
    <w:lvl w:ilvl="7" w:tplc="041A0019" w:tentative="true">
      <w:start w:val="1"/>
      <w:numFmt w:val="lowerLetter"/>
      <w:lvlText w:val="%8."/>
      <w:lvlJc w:val="left"/>
      <w:pPr>
        <w:ind w:left="6756" w:hanging="360"/>
      </w:pPr>
    </w:lvl>
    <w:lvl w:ilvl="8" w:tplc="041A001B" w:tentative="true">
      <w:start w:val="1"/>
      <w:numFmt w:val="lowerRoman"/>
      <w:lvlText w:val="%9."/>
      <w:lvlJc w:val="right"/>
      <w:pPr>
        <w:ind w:left="7476" w:hanging="180"/>
      </w:pPr>
    </w:lvl>
  </w:abstractNum>
  <w:abstractNum w:abstractNumId="47">
    <w:nsid w:val="69290520"/>
    <w:multiLevelType w:val="hybridMultilevel"/>
    <w:tmpl w:val="B3A2056A"/>
    <w:lvl w:ilvl="0" w:tplc="E1E830AC">
      <w:start w:val="1"/>
      <w:numFmt w:val="decimal"/>
      <w:lvlText w:val="%1."/>
      <w:lvlJc w:val="left"/>
      <w:pPr>
        <w:ind w:left="1440" w:hanging="360"/>
      </w:pPr>
      <w:rPr>
        <w:rFonts w:hint="default" w:ascii="Arial" w:hAnsi="Arial" w:cs="Arial"/>
        <w:sz w:val="24"/>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8">
    <w:nsid w:val="70203DAB"/>
    <w:multiLevelType w:val="hybridMultilevel"/>
    <w:tmpl w:val="12C693EA"/>
    <w:lvl w:ilvl="0" w:tplc="F8D6AAB0">
      <w:start w:val="1"/>
      <w:numFmt w:val="decimal"/>
      <w:lvlText w:val="%1."/>
      <w:lvlJc w:val="left"/>
      <w:pPr>
        <w:ind w:left="936" w:hanging="360"/>
        <w:jc w:val="left"/>
      </w:pPr>
      <w:rPr>
        <w:rFonts w:hint="default" w:ascii="Arial" w:hAnsi="Arial" w:eastAsia="Times New Roman" w:cs="Arial"/>
        <w:w w:val="100"/>
        <w:sz w:val="24"/>
        <w:szCs w:val="24"/>
        <w:lang w:val="hr-HR" w:eastAsia="en-US" w:bidi="ar-SA"/>
      </w:rPr>
    </w:lvl>
    <w:lvl w:ilvl="1" w:tplc="4C90C500">
      <w:numFmt w:val="bullet"/>
      <w:lvlText w:val="•"/>
      <w:lvlJc w:val="left"/>
      <w:pPr>
        <w:ind w:left="1820" w:hanging="360"/>
      </w:pPr>
      <w:rPr>
        <w:rFonts w:hint="default"/>
        <w:lang w:val="hr-HR" w:eastAsia="en-US" w:bidi="ar-SA"/>
      </w:rPr>
    </w:lvl>
    <w:lvl w:ilvl="2" w:tplc="0D885C42">
      <w:numFmt w:val="bullet"/>
      <w:lvlText w:val="•"/>
      <w:lvlJc w:val="left"/>
      <w:pPr>
        <w:ind w:left="2701" w:hanging="360"/>
      </w:pPr>
      <w:rPr>
        <w:rFonts w:hint="default"/>
        <w:lang w:val="hr-HR" w:eastAsia="en-US" w:bidi="ar-SA"/>
      </w:rPr>
    </w:lvl>
    <w:lvl w:ilvl="3" w:tplc="C9405522">
      <w:numFmt w:val="bullet"/>
      <w:lvlText w:val="•"/>
      <w:lvlJc w:val="left"/>
      <w:pPr>
        <w:ind w:left="3581" w:hanging="360"/>
      </w:pPr>
      <w:rPr>
        <w:rFonts w:hint="default"/>
        <w:lang w:val="hr-HR" w:eastAsia="en-US" w:bidi="ar-SA"/>
      </w:rPr>
    </w:lvl>
    <w:lvl w:ilvl="4" w:tplc="643EFC08">
      <w:numFmt w:val="bullet"/>
      <w:lvlText w:val="•"/>
      <w:lvlJc w:val="left"/>
      <w:pPr>
        <w:ind w:left="4462" w:hanging="360"/>
      </w:pPr>
      <w:rPr>
        <w:rFonts w:hint="default"/>
        <w:lang w:val="hr-HR" w:eastAsia="en-US" w:bidi="ar-SA"/>
      </w:rPr>
    </w:lvl>
    <w:lvl w:ilvl="5" w:tplc="45A2D15C">
      <w:numFmt w:val="bullet"/>
      <w:lvlText w:val="•"/>
      <w:lvlJc w:val="left"/>
      <w:pPr>
        <w:ind w:left="5343" w:hanging="360"/>
      </w:pPr>
      <w:rPr>
        <w:rFonts w:hint="default"/>
        <w:lang w:val="hr-HR" w:eastAsia="en-US" w:bidi="ar-SA"/>
      </w:rPr>
    </w:lvl>
    <w:lvl w:ilvl="6" w:tplc="5BCAC1E4">
      <w:numFmt w:val="bullet"/>
      <w:lvlText w:val="•"/>
      <w:lvlJc w:val="left"/>
      <w:pPr>
        <w:ind w:left="6223" w:hanging="360"/>
      </w:pPr>
      <w:rPr>
        <w:rFonts w:hint="default"/>
        <w:lang w:val="hr-HR" w:eastAsia="en-US" w:bidi="ar-SA"/>
      </w:rPr>
    </w:lvl>
    <w:lvl w:ilvl="7" w:tplc="C05E87B8">
      <w:numFmt w:val="bullet"/>
      <w:lvlText w:val="•"/>
      <w:lvlJc w:val="left"/>
      <w:pPr>
        <w:ind w:left="7104" w:hanging="360"/>
      </w:pPr>
      <w:rPr>
        <w:rFonts w:hint="default"/>
        <w:lang w:val="hr-HR" w:eastAsia="en-US" w:bidi="ar-SA"/>
      </w:rPr>
    </w:lvl>
    <w:lvl w:ilvl="8" w:tplc="14DC9A1C">
      <w:numFmt w:val="bullet"/>
      <w:lvlText w:val="•"/>
      <w:lvlJc w:val="left"/>
      <w:pPr>
        <w:ind w:left="7985" w:hanging="360"/>
      </w:pPr>
      <w:rPr>
        <w:rFonts w:hint="default"/>
        <w:lang w:val="hr-HR" w:eastAsia="en-US" w:bidi="ar-SA"/>
      </w:rPr>
    </w:lvl>
  </w:abstractNum>
  <w:num w:numId="1">
    <w:abstractNumId w:val="20"/>
  </w:num>
  <w:num w:numId="2">
    <w:abstractNumId w:val="37"/>
  </w:num>
  <w:num w:numId="3">
    <w:abstractNumId w:val="24"/>
  </w:num>
  <w:num w:numId="4">
    <w:abstractNumId w:val="41"/>
  </w:num>
  <w:num w:numId="5">
    <w:abstractNumId w:val="2"/>
  </w:num>
  <w:num w:numId="6">
    <w:abstractNumId w:val="7"/>
  </w:num>
  <w:num w:numId="7">
    <w:abstractNumId w:val="3"/>
  </w:num>
  <w:num w:numId="8">
    <w:abstractNumId w:val="19"/>
  </w:num>
  <w:num w:numId="9">
    <w:abstractNumId w:val="29"/>
  </w:num>
  <w:num w:numId="10">
    <w:abstractNumId w:val="1"/>
  </w:num>
  <w:num w:numId="11">
    <w:abstractNumId w:val="23"/>
  </w:num>
  <w:num w:numId="12">
    <w:abstractNumId w:val="5"/>
  </w:num>
  <w:num w:numId="13">
    <w:abstractNumId w:val="0"/>
  </w:num>
  <w:num w:numId="14">
    <w:abstractNumId w:val="4"/>
  </w:num>
  <w:num w:numId="15">
    <w:abstractNumId w:val="6"/>
  </w:num>
  <w:num w:numId="16">
    <w:abstractNumId w:val="43"/>
  </w:num>
  <w:num w:numId="17">
    <w:abstractNumId w:val="27"/>
  </w:num>
  <w:num w:numId="18">
    <w:abstractNumId w:val="16"/>
  </w:num>
  <w:num w:numId="19">
    <w:abstractNumId w:val="22"/>
  </w:num>
  <w:num w:numId="20">
    <w:abstractNumId w:val="28"/>
  </w:num>
  <w:num w:numId="21">
    <w:abstractNumId w:val="46"/>
  </w:num>
  <w:num w:numId="22">
    <w:abstractNumId w:val="21"/>
  </w:num>
  <w:num w:numId="23">
    <w:abstractNumId w:val="42"/>
  </w:num>
  <w:num w:numId="24">
    <w:abstractNumId w:val="30"/>
  </w:num>
  <w:num w:numId="25">
    <w:abstractNumId w:val="47"/>
  </w:num>
  <w:num w:numId="26">
    <w:abstractNumId w:val="25"/>
  </w:num>
  <w:num w:numId="27">
    <w:abstractNumId w:val="45"/>
  </w:num>
  <w:num w:numId="28">
    <w:abstractNumId w:val="17"/>
  </w:num>
  <w:num w:numId="29">
    <w:abstractNumId w:val="33"/>
  </w:num>
  <w:num w:numId="30">
    <w:abstractNumId w:val="36"/>
  </w:num>
  <w:num w:numId="31">
    <w:abstractNumId w:val="40"/>
  </w:num>
  <w:num w:numId="32">
    <w:abstractNumId w:val="31"/>
  </w:num>
  <w:num w:numId="33">
    <w:abstractNumId w:val="32"/>
  </w:num>
  <w:num w:numId="34">
    <w:abstractNumId w:val="38"/>
  </w:num>
  <w:num w:numId="35">
    <w:abstractNumId w:val="26"/>
  </w:num>
  <w:num w:numId="36">
    <w:abstractNumId w:val="34"/>
  </w:num>
  <w:num w:numId="37">
    <w:abstractNumId w:val="15"/>
  </w:num>
  <w:num w:numId="38">
    <w:abstractNumId w:val="39"/>
  </w:num>
  <w:num w:numId="39">
    <w:abstractNumId w:val="35"/>
  </w:num>
  <w:num w:numId="40">
    <w:abstractNumId w:val="48"/>
  </w:num>
  <w:num w:numId="41">
    <w:abstractNumId w:val="18"/>
  </w:num>
  <w:num w:numId="42">
    <w:abstractNumId w:val="44"/>
  </w:num>
  <w:numIdMacAtCleanup w:val="16"/>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7987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6DC6"/>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54E6"/>
    <w:rsid w:val="0013610F"/>
    <w:rsid w:val="001408EA"/>
    <w:rsid w:val="00141CE9"/>
    <w:rsid w:val="00142524"/>
    <w:rsid w:val="00143B09"/>
    <w:rsid w:val="00143DC6"/>
    <w:rsid w:val="00144C1A"/>
    <w:rsid w:val="00145665"/>
    <w:rsid w:val="00146405"/>
    <w:rsid w:val="00150D16"/>
    <w:rsid w:val="00150E6A"/>
    <w:rsid w:val="00151AC6"/>
    <w:rsid w:val="00151B3D"/>
    <w:rsid w:val="00152098"/>
    <w:rsid w:val="00152E50"/>
    <w:rsid w:val="0015448A"/>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5746"/>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5E20"/>
    <w:rsid w:val="002A6ACD"/>
    <w:rsid w:val="002A6B0E"/>
    <w:rsid w:val="002A6D1A"/>
    <w:rsid w:val="002A7336"/>
    <w:rsid w:val="002A7EC3"/>
    <w:rsid w:val="002B262D"/>
    <w:rsid w:val="002B3C4C"/>
    <w:rsid w:val="002B3C8C"/>
    <w:rsid w:val="002B45C9"/>
    <w:rsid w:val="002B54D3"/>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E74A4"/>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8F8"/>
    <w:rsid w:val="00337A17"/>
    <w:rsid w:val="003406CE"/>
    <w:rsid w:val="003408B0"/>
    <w:rsid w:val="003418FE"/>
    <w:rsid w:val="00342482"/>
    <w:rsid w:val="003429A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41"/>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B2D"/>
    <w:rsid w:val="003C3C6C"/>
    <w:rsid w:val="003C3D81"/>
    <w:rsid w:val="003C44EC"/>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415"/>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1DE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4EC8"/>
    <w:rsid w:val="00485582"/>
    <w:rsid w:val="00487E0D"/>
    <w:rsid w:val="0049067D"/>
    <w:rsid w:val="0049076A"/>
    <w:rsid w:val="00491322"/>
    <w:rsid w:val="0049385D"/>
    <w:rsid w:val="00493DCE"/>
    <w:rsid w:val="004942D3"/>
    <w:rsid w:val="00494471"/>
    <w:rsid w:val="0049555F"/>
    <w:rsid w:val="00495FC7"/>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5693"/>
    <w:rsid w:val="005272E0"/>
    <w:rsid w:val="005277D5"/>
    <w:rsid w:val="00530689"/>
    <w:rsid w:val="0053166F"/>
    <w:rsid w:val="00531BA7"/>
    <w:rsid w:val="005327D2"/>
    <w:rsid w:val="00532F34"/>
    <w:rsid w:val="00533077"/>
    <w:rsid w:val="00533361"/>
    <w:rsid w:val="00533E07"/>
    <w:rsid w:val="00536010"/>
    <w:rsid w:val="005364E0"/>
    <w:rsid w:val="00537F31"/>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581F"/>
    <w:rsid w:val="005D7C9B"/>
    <w:rsid w:val="005E07DF"/>
    <w:rsid w:val="005E0FA2"/>
    <w:rsid w:val="005E18E0"/>
    <w:rsid w:val="005E26D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6325"/>
    <w:rsid w:val="006464C4"/>
    <w:rsid w:val="006469E1"/>
    <w:rsid w:val="00646E9D"/>
    <w:rsid w:val="006471B8"/>
    <w:rsid w:val="006500E3"/>
    <w:rsid w:val="00650286"/>
    <w:rsid w:val="006512CB"/>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12F"/>
    <w:rsid w:val="006E7CA8"/>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FA9"/>
    <w:rsid w:val="007340BC"/>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4404"/>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3E3B"/>
    <w:rsid w:val="00814D44"/>
    <w:rsid w:val="00816025"/>
    <w:rsid w:val="008179A4"/>
    <w:rsid w:val="00817C19"/>
    <w:rsid w:val="008201D0"/>
    <w:rsid w:val="00820CF2"/>
    <w:rsid w:val="00820ECE"/>
    <w:rsid w:val="00823271"/>
    <w:rsid w:val="00823A9B"/>
    <w:rsid w:val="00823B41"/>
    <w:rsid w:val="0082501F"/>
    <w:rsid w:val="008258A0"/>
    <w:rsid w:val="00827CE0"/>
    <w:rsid w:val="00830F16"/>
    <w:rsid w:val="0083259F"/>
    <w:rsid w:val="008337E0"/>
    <w:rsid w:val="00833FAD"/>
    <w:rsid w:val="008362E0"/>
    <w:rsid w:val="0083630A"/>
    <w:rsid w:val="008408D7"/>
    <w:rsid w:val="00840929"/>
    <w:rsid w:val="00841C1E"/>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5409"/>
    <w:rsid w:val="00A0568B"/>
    <w:rsid w:val="00A100DB"/>
    <w:rsid w:val="00A10A2B"/>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B9E"/>
    <w:rsid w:val="00AC6819"/>
    <w:rsid w:val="00AC76B8"/>
    <w:rsid w:val="00AC7718"/>
    <w:rsid w:val="00AD037A"/>
    <w:rsid w:val="00AD0585"/>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F9C"/>
    <w:rsid w:val="00B31B55"/>
    <w:rsid w:val="00B31CEF"/>
    <w:rsid w:val="00B31FAE"/>
    <w:rsid w:val="00B3350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66A"/>
    <w:rsid w:val="00C42E73"/>
    <w:rsid w:val="00C43483"/>
    <w:rsid w:val="00C43F60"/>
    <w:rsid w:val="00C4463E"/>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1A61"/>
    <w:rsid w:val="00CB28AD"/>
    <w:rsid w:val="00CB50E4"/>
    <w:rsid w:val="00CB59FE"/>
    <w:rsid w:val="00CB613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7630"/>
    <w:rsid w:val="00DE0023"/>
    <w:rsid w:val="00DE0658"/>
    <w:rsid w:val="00DE0B3B"/>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C8F"/>
    <w:rsid w:val="00E018DA"/>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EF6"/>
    <w:rsid w:val="00EA7058"/>
    <w:rsid w:val="00EA7318"/>
    <w:rsid w:val="00EA741E"/>
    <w:rsid w:val="00EA785C"/>
    <w:rsid w:val="00EB00E0"/>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822"/>
    <w:rsid w:val="00F24374"/>
    <w:rsid w:val="00F25235"/>
    <w:rsid w:val="00F252DE"/>
    <w:rsid w:val="00F25380"/>
    <w:rsid w:val="00F25AC1"/>
    <w:rsid w:val="00F26BDE"/>
    <w:rsid w:val="00F27F2E"/>
    <w:rsid w:val="00F323F3"/>
    <w:rsid w:val="00F329BF"/>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6F6E"/>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3F8"/>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9873"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4.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fontTable.xml" Type="http://schemas.openxmlformats.org/officeDocument/2006/relationships/fontTable"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header5.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23. srpnja 2024.</izvorni_sadrzaj>
    <derivirana_varijabla naziv="DomainObject.StvarniPocetakDatum_1">23. srpnja 2024.</derivirana_varijabla>
  </DomainObject.StvarniPocetakDatum>
  <DomainObject.StvarniZavrsetakDatum>
    <izvorni_sadrzaj>23. srpnja 2024.</izvorni_sadrzaj>
    <derivirana_varijabla naziv="DomainObject.StvarniZavrsetakDatum_1">23. srpnja 2024.</derivirana_varijabla>
  </DomainObject.StvarniZavrsetakDatum>
  <DomainObject.PlaniraniZavrsetakDatum>
    <izvorni_sadrzaj>23. srpnja 2024.</izvorni_sadrzaj>
    <derivirana_varijabla naziv="DomainObject.PlaniraniZavrsetakDatum_1">23. srpnja 2024.</derivirana_varijabla>
  </DomainObject.PlaniraniZavrsetakDatum>
  <DomainObject.PlaniraniPocetakDatum>
    <izvorni_sadrzaj>23. srpnja 2024.</izvorni_sadrzaj>
    <derivirana_varijabla naziv="DomainObject.PlaniraniPocetakDatum_1">23. srpnja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srpnja 2024.</izvorni_sadrzaj>
    <derivirana_varijabla naziv="DomainObject.Zapisnik.DatumKreiranja_1">23. srpnja 2024.</derivirana_varijabla>
  </DomainObject.Zapisnik.DatumKreiranja>
  <DomainObject.Zapisnik.ImovinskaKorist>
    <izvorni_sadrzaj/>
    <derivirana_varijabla naziv="DomainObject.Zapisnik.ImovinskaKorist_1"/>
  </DomainObject.Zapisnik.ImovinskaKorist>
  <DomainObject.Zapisnik.Oznaka>
    <izvorni_sadrzaj>St-92/2024-15</izvorni_sadrzaj>
    <derivirana_varijabla naziv="DomainObject.Zapisnik.Oznaka_1">St-92/2024-15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2024.</izvorni_sadrzaj>
    <derivirana_varijabla naziv="DomainObject.Predmet.DatumOsnivanja_1">10.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0</izvorni_sadrzaj>
    <derivirana_varijabla naziv="DomainObject.Predmet.InicijalnaVrijednost_1">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St-92/2024</izvorni_sadrzaj>
    <derivirana_varijabla naziv="DomainObject.Predmet.OznakaBroj_1">St-92/2024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HOR-MA društvo s ograničenom odgovornošću za knjigovodstvene usluge, trogovinu i uvoz-izvoz</izvorni_sadrzaj>
    <derivirana_varijabla naziv="DomainObject.Predmet.ProtustrankaFormated_1">  Stečajna masa iza HOR-MA društvo s ograničenom odgovornošću za knjigovodstvene usluge, trogovinu i uvoz-izvoz</derivirana_varijabla>
  </DomainObject.Predmet.ProtustrankaFormated>
  <DomainObject.Predmet.ProtustrankaFormatedOIB>
    <izvorni_sadrzaj>  Stečajna masa iza HOR-MA društvo s ograničenom odgovornošću za knjigovodstvene usluge, trogovinu i uvoz-izvoz, OIB 36124594933</izvorni_sadrzaj>
    <derivirana_varijabla naziv="DomainObject.Predmet.ProtustrankaFormatedOIB_1">  Stečajna masa iza HOR-MA društvo s ograničenom odgovornošću za knjigovodstvene usluge, trogovinu i uvoz-izvoz, OIB 36124594933</derivirana_varijabla>
  </DomainObject.Predmet.ProtustrankaFormatedOIB>
  <DomainObject.Predmet.ProtustrankaFormatedWithAdress>
    <izvorni_sadrzaj> Stečajna masa iza HOR-MA društvo s ograničenom odgovornošću za knjigovodstvene usluge, trogovinu i uvoz-izvoz, Zadarska ulica 77, 10000 Zagreb</izvorni_sadrzaj>
    <derivirana_varijabla naziv="DomainObject.Predmet.ProtustrankaFormatedWithAdress_1"> Stečajna masa iza HOR-MA društvo s ograničenom odgovornošću za knjigovodstvene usluge, trogovinu i uvoz-izvoz, Zadarska ulica 77, 10000 Zagreb</derivirana_varijabla>
  </DomainObject.Predmet.ProtustrankaFormatedWithAdress>
  <DomainObject.Predmet.ProtustrankaFormatedWithAdressOIB>
    <izvorni_sadrzaj> Stečajna masa iza HOR-MA društvo s ograničenom odgovornošću za knjigovodstvene usluge, trogovinu i uvoz-izvoz, OIB 36124594933, Zadarska ulica 77, 10000 Zagreb</izvorni_sadrzaj>
    <derivirana_varijabla naziv="DomainObject.Predmet.ProtustrankaFormatedWithAdressOIB_1"> Stečajna masa iza HOR-MA društvo s ograničenom odgovornošću za knjigovodstvene usluge, trogovinu i uvoz-izvoz, OIB 36124594933, Zadarska ulica 77, 10000 Zagreb</derivirana_varijabla>
  </DomainObject.Predmet.ProtustrankaFormatedWithAdressOIB>
  <DomainObject.Predmet.ProtustrankaWithAdress>
    <izvorni_sadrzaj>Stečajna masa iza HOR-MA društvo s ograničenom odgovornošću za knjigovodstvene usluge, trogovinu i uvoz-izvoz Zadarska ulica 77, 10000 Zagreb</izvorni_sadrzaj>
    <derivirana_varijabla naziv="DomainObject.Predmet.ProtustrankaWithAdress_1">Stečajna masa iza HOR-MA društvo s ograničenom odgovornošću za knjigovodstvene usluge, trogovinu i uvoz-izvoz Zadarska ulica 77, 10000 Zagreb</derivirana_varijabla>
  </DomainObject.Predmet.ProtustrankaWithAdress>
  <DomainObject.Predmet.ProtustrankaWithAdressOIB>
    <izvorni_sadrzaj>Stečajna masa iza HOR-MA društvo s ograničenom odgovornošću za knjigovodstvene usluge, trogovinu i uvoz-izvoz, OIB 36124594933, Zadarska ulica 77, 10000 Zagreb</izvorni_sadrzaj>
    <derivirana_varijabla naziv="DomainObject.Predmet.ProtustrankaWithAdressOIB_1">Stečajna masa iza HOR-MA društvo s ograničenom odgovornošću za knjigovodstvene usluge, trogovinu i uvoz-izvoz, OIB 36124594933, Zadarska ulica 77, 10000 Zagreb</derivirana_varijabla>
  </DomainObject.Predmet.ProtustrankaWithAdressOIB>
  <DomainObject.Predmet.ProtustrankaNazivFormated>
    <izvorni_sadrzaj>Stečajna masa iza HOR-MA društvo s ograničenom odgovornošću za knjigovodstvene usluge, trogovinu i uvoz-izvoz</izvorni_sadrzaj>
    <derivirana_varijabla naziv="DomainObject.Predmet.ProtustrankaNazivFormated_1">Stečajna masa iza HOR-MA društvo s ograničenom odgovornošću za knjigovodstvene usluge, trogovinu i uvoz-izvoz</derivirana_varijabla>
  </DomainObject.Predmet.ProtustrankaNazivFormated>
  <DomainObject.Predmet.ProtustrankaNazivFormatedOIB>
    <izvorni_sadrzaj>Stečajna masa iza HOR-MA društvo s ograničenom odgovornošću za knjigovodstvene usluge, trogovinu i uvoz-izvoz, OIB 36124594933</izvorni_sadrzaj>
    <derivirana_varijabla naziv="DomainObject.Predmet.ProtustrankaNazivFormatedOIB_1">Stečajna masa iza HOR-MA društvo s ograničenom odgovornošću za knjigovodstvene usluge, trogovinu i uvoz-izvoz, OIB 36124594933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Dragičević zastupanog po punomoćniku ANTE DRAGIČEVIĆ</izvorni_sadrzaj>
    <derivirana_varijabla naziv="DomainObject.Predmet.StrankaFormated_1">  Ante Dragičević zastupanog po punomoćniku ANTE DRAGIČEVIĆ</derivirana_varijabla>
  </DomainObject.Predmet.StrankaFormated>
  <DomainObject.Predmet.StrankaFormatedOIB>
    <izvorni_sadrzaj>  Ante Dragičević, OIB 74126068971 zastupanog po punomoćniku ANTE DRAGIČEVIĆ</izvorni_sadrzaj>
    <derivirana_varijabla naziv="DomainObject.Predmet.StrankaFormatedOIB_1">  Ante Dragičević, OIB 74126068971 zastupanog po punomoćniku ANTE DRAGIČEVIĆ</derivirana_varijabla>
  </DomainObject.Predmet.StrankaFormatedOIB>
  <DomainObject.Predmet.StrankaFormatedWithAdress>
    <izvorni_sadrzaj> Ante Dragičević, Selska Cesta 90d, 10000 Zagreb zastupanog po punomoćniku ANTE DRAGIČEVIĆ</izvorni_sadrzaj>
    <derivirana_varijabla naziv="DomainObject.Predmet.StrankaFormatedWithAdress_1"> Ante Dragičević, Selska Cesta 90d, 10000 Zagreb zastupanog po punomoćniku ANTE DRAGIČEVIĆ</derivirana_varijabla>
  </DomainObject.Predmet.StrankaFormatedWithAdress>
  <DomainObject.Predmet.StrankaFormatedWithAdressOIB>
    <izvorni_sadrzaj> Ante Dragičević, OIB 74126068971, Selska Cesta 90d, 10000 Zagreb zastupanog po punomoćniku ANTE DRAGIČEVIĆ</izvorni_sadrzaj>
    <derivirana_varijabla naziv="DomainObject.Predmet.StrankaFormatedWithAdressOIB_1"> Ante Dragičević, OIB 74126068971, Selska Cesta 90d, 10000 Zagreb zastupanog po punomoćniku ANTE DRAGIČEVIĆ</derivirana_varijabla>
  </DomainObject.Predmet.StrankaFormatedWithAdressOIB>
  <DomainObject.Predmet.StrankaWithAdress>
    <izvorni_sadrzaj>Ante Dragičević Selska Cesta 90d,10000 Zagreb</izvorni_sadrzaj>
    <derivirana_varijabla naziv="DomainObject.Predmet.StrankaWithAdress_1">Ante Dragičević Selska Cesta 90d,10000 Zagreb</derivirana_varijabla>
  </DomainObject.Predmet.StrankaWithAdress>
  <DomainObject.Predmet.StrankaWithAdressOIB>
    <izvorni_sadrzaj>Ante Dragičević, OIB 74126068971, Selska Cesta 90d,10000 Zagreb</izvorni_sadrzaj>
    <derivirana_varijabla naziv="DomainObject.Predmet.StrankaWithAdressOIB_1">Ante Dragičević, OIB 74126068971, Selska Cesta 90d,10000 Zagreb</derivirana_varijabla>
  </DomainObject.Predmet.StrankaWithAdressOIB>
  <DomainObject.Predmet.StrankaNazivFormated>
    <izvorni_sadrzaj>Ante Dragičević</izvorni_sadrzaj>
    <derivirana_varijabla naziv="DomainObject.Predmet.StrankaNazivFormated_1">Ante Dragičević</derivirana_varijabla>
  </DomainObject.Predmet.StrankaNazivFormated>
  <DomainObject.Predmet.StrankaNazivFormatedOIB>
    <izvorni_sadrzaj>Ante Dragičević, OIB 74126068971</izvorni_sadrzaj>
    <derivirana_varijabla naziv="DomainObject.Predmet.StrankaNazivFormatedOIB_1">Ante Dragičević, OIB 74126068971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Ante Dragičević zastupanog po punomoćniku ANTE DRAGIČEVIĆ</item>
    </izvorni_sadrzaj>
    <derivirana_varijabla naziv="DomainObject.Predmet.StrankaListFormated_1">
      <item>Ante Dragičević zastupanog po punomoćniku ANTE DRAGIČEVIĆ</item>
    </derivirana_varijabla>
  </DomainObject.Predmet.StrankaListFormated>
  <DomainObject.Predmet.StrankaListFormatedOIB>
    <izvorni_sadrzaj>
      <item>Ante Dragičević, OIB 74126068971 zastupanog po punomoćniku ANTE DRAGIČEVIĆ</item>
    </izvorni_sadrzaj>
    <derivirana_varijabla naziv="DomainObject.Predmet.StrankaListFormatedOIB_1">
      <item>Ante Dragičević, OIB 74126068971 zastupanog po punomoćniku ANTE DRAGIČEVIĆ</item>
    </derivirana_varijabla>
  </DomainObject.Predmet.StrankaListFormatedOIB>
  <DomainObject.Predmet.StrankaListFormatedWithAdress>
    <izvorni_sadrzaj>
      <item>Ante Dragičević, Selska Cesta 90d, 10000 Zagreb zastupanog po punomoćniku ANTE DRAGIČEVIĆ</item>
    </izvorni_sadrzaj>
    <derivirana_varijabla naziv="DomainObject.Predmet.StrankaListFormatedWithAdress_1">
      <item>Ante Dragičević, Selska Cesta 90d, 10000 Zagreb zastupanog po punomoćniku ANTE DRAGIČEVIĆ</item>
    </derivirana_varijabla>
  </DomainObject.Predmet.StrankaListFormatedWithAdress>
  <DomainObject.Predmet.StrankaListFormatedWithAdressOIB>
    <izvorni_sadrzaj>
      <item>Ante Dragičević, OIB 74126068971, Selska Cesta 90d, 10000 Zagreb zastupanog po punomoćniku ANTE DRAGIČEVIĆ</item>
    </izvorni_sadrzaj>
    <derivirana_varijabla naziv="DomainObject.Predmet.StrankaListFormatedWithAdressOIB_1">
      <item>Ante Dragičević, OIB 74126068971, Selska Cesta 90d, 10000 Zagreb zastupanog po punomoćniku ANTE DRAGIČEVIĆ</item>
    </derivirana_varijabla>
  </DomainObject.Predmet.StrankaListFormatedWithAdressOIB>
  <DomainObject.Predmet.StrankaListNazivFormated>
    <izvorni_sadrzaj>
      <item>Ante Dragičević</item>
    </izvorni_sadrzaj>
    <derivirana_varijabla naziv="DomainObject.Predmet.StrankaListNazivFormated_1">
      <item>Ante Dragičević</item>
    </derivirana_varijabla>
  </DomainObject.Predmet.StrankaListNazivFormated>
  <DomainObject.Predmet.StrankaListNazivFormatedOIB>
    <izvorni_sadrzaj>
      <item>Ante Dragičević, OIB 74126068971</item>
    </izvorni_sadrzaj>
    <derivirana_varijabla naziv="DomainObject.Predmet.StrankaListNazivFormatedOIB_1">
      <item>Ante Dragičević, OIB 74126068971</item>
    </derivirana_varijabla>
  </DomainObject.Predmet.StrankaListNazivFormatedOIB>
  <DomainObject.Predmet.ProtuStrankaListFormated>
    <izvorni_sadrzaj>
      <item>Stečajna masa iza HOR-MA društvo s ograničenom odgovornošću za knjigovodstvene usluge, trogovinu i uvoz-izvoz</item>
    </izvorni_sadrzaj>
    <derivirana_varijabla naziv="DomainObject.Predmet.ProtuStrankaListFormated_1">
      <item>Stečajna masa iza HOR-MA društvo s ograničenom odgovornošću za knjigovodstvene usluge, trogovinu i uvoz-izvoz</item>
    </derivirana_varijabla>
  </DomainObject.Predmet.ProtuStrankaListFormated>
  <DomainObject.Predmet.ProtuStrankaListFormatedOIB>
    <izvorni_sadrzaj>
      <item>Stečajna masa iza HOR-MA društvo s ograničenom odgovornošću za knjigovodstvene usluge, trogovinu i uvoz-izvoz, OIB 36124594933</item>
    </izvorni_sadrzaj>
    <derivirana_varijabla naziv="DomainObject.Predmet.ProtuStrankaListFormatedOIB_1">
      <item>Stečajna masa iza HOR-MA društvo s ograničenom odgovornošću za knjigovodstvene usluge, trogovinu i uvoz-izvoz, OIB 36124594933</item>
    </derivirana_varijabla>
  </DomainObject.Predmet.ProtuStrankaListFormatedOIB>
  <DomainObject.Predmet.ProtuStrankaListFormatedWithAdress>
    <izvorni_sadrzaj>
      <item>Stečajna masa iza HOR-MA društvo s ograničenom odgovornošću za knjigovodstvene usluge, trogovinu i uvoz-izvoz, Zadarska ulica 77, 10000 Zagreb</item>
    </izvorni_sadrzaj>
    <derivirana_varijabla naziv="DomainObject.Predmet.ProtuStrankaListFormatedWithAdress_1">
      <item>Stečajna masa iza HOR-MA društvo s ograničenom odgovornošću za knjigovodstvene usluge, trogovinu i uvoz-izvoz, Zadarska ulica 77, 10000 Zagreb</item>
    </derivirana_varijabla>
  </DomainObject.Predmet.ProtuStrankaListFormatedWithAdress>
  <DomainObject.Predmet.ProtuStrankaListFormatedWithAdressOIB>
    <izvorni_sadrzaj>
      <item>Stečajna masa iza HOR-MA društvo s ograničenom odgovornošću za knjigovodstvene usluge, trogovinu i uvoz-izvoz, OIB 36124594933, Zadarska ulica 77, 10000 Zagreb</item>
    </izvorni_sadrzaj>
    <derivirana_varijabla naziv="DomainObject.Predmet.ProtuStrankaListFormatedWithAdressOIB_1">
      <item>Stečajna masa iza HOR-MA društvo s ograničenom odgovornošću za knjigovodstvene usluge, trogovinu i uvoz-izvoz, OIB 36124594933, Zadarska ulica 77, 10000 Zagreb</item>
    </derivirana_varijabla>
  </DomainObject.Predmet.ProtuStrankaListFormatedWithAdressOIB>
  <DomainObject.Predmet.ProtuStrankaListNazivFormated>
    <izvorni_sadrzaj>
      <item>Stečajna masa iza HOR-MA društvo s ograničenom odgovornošću za knjigovodstvene usluge, trogovinu i uvoz-izvoz</item>
    </izvorni_sadrzaj>
    <derivirana_varijabla naziv="DomainObject.Predmet.ProtuStrankaListNazivFormated_1">
      <item>Stečajna masa iza HOR-MA društvo s ograničenom odgovornošću za knjigovodstvene usluge, trogovinu i uvoz-izvoz</item>
    </derivirana_varijabla>
  </DomainObject.Predmet.ProtuStrankaListNazivFormated>
  <DomainObject.Predmet.ProtuStrankaListNazivFormatedOIB>
    <izvorni_sadrzaj>
      <item>Stečajna masa iza HOR-MA društvo s ograničenom odgovornošću za knjigovodstvene usluge, trogovinu i uvoz-izvoz, OIB 36124594933</item>
    </izvorni_sadrzaj>
    <derivirana_varijabla naziv="DomainObject.Predmet.ProtuStrankaListNazivFormatedOIB_1">
      <item>Stečajna masa iza HOR-MA društvo s ograničenom odgovornošću za knjigovodstvene usluge, trogovinu i uvoz-izvoz, OIB 36124594933</item>
    </derivirana_varijabla>
  </DomainObject.Predmet.ProtuStrankaListNazivFormatedOIB>
  <DomainObject.Predmet.OstaliListFormated>
    <izvorni_sadrzaj>
      <item>ANTE DRAGIČEVIĆ punomoćnik sudionika u postupku Ante Dragičević</item>
      <item>Policijska uprava Zagrebačka</item>
    </izvorni_sadrzaj>
    <derivirana_varijabla naziv="DomainObject.Predmet.OstaliListFormated_1">
      <item>ANTE DRAGIČEVIĆ punomoćnik sudionika u postupku Ante Dragičević</item>
      <item>Policijska uprava Zagrebačka</item>
    </derivirana_varijabla>
  </DomainObject.Predmet.OstaliListFormated>
  <DomainObject.Predmet.OstaliListFormatedOIB>
    <izvorni_sadrzaj>
      <item>ANTE DRAGIČEVIĆ, OIB 74126068971 punomoćnik sudionika u postupku Ante Dragičević</item>
      <item>Policijska uprava Zagrebačka</item>
    </izvorni_sadrzaj>
    <derivirana_varijabla naziv="DomainObject.Predmet.OstaliListFormatedOIB_1">
      <item>ANTE DRAGIČEVIĆ, OIB 74126068971 punomoćnik sudionika u postupku Ante Dragičević</item>
      <item>Policijska uprava Zagrebačka</item>
    </derivirana_varijabla>
  </DomainObject.Predmet.OstaliListFormatedOIB>
  <DomainObject.Predmet.OstaliListFormatedWithAdress>
    <izvorni_sadrzaj>
      <item>ANTE DRAGIČEVIĆ punomoćnik sudionika u postupku Ante Dragičević</item>
      <item>Policijska uprava Zagrebačka, Matice hrvatske 4, 10000 Zagreb</item>
    </izvorni_sadrzaj>
    <derivirana_varijabla naziv="DomainObject.Predmet.OstaliListFormatedWithAdress_1">
      <item>ANTE DRAGIČEVIĆ punomoćnik sudionika u postupku Ante Dragičević</item>
      <item>Policijska uprava Zagrebačka, Matice hrvatske 4, 10000 Zagreb</item>
    </derivirana_varijabla>
  </DomainObject.Predmet.OstaliListFormatedWithAdress>
  <DomainObject.Predmet.OstaliListFormatedWithAdressOIB>
    <izvorni_sadrzaj>
      <item>ANTE DRAGIČEVIĆ, OIB 74126068971 punomoćnik sudionika u postupku Ante Dragičević</item>
      <item>Policijska uprava Zagrebačka, Matice hrvatske 4, 10000 Zagreb</item>
    </izvorni_sadrzaj>
    <derivirana_varijabla naziv="DomainObject.Predmet.OstaliListFormatedWithAdressOIB_1">
      <item>ANTE DRAGIČEVIĆ, OIB 74126068971 punomoćnik sudionika u postupku Ante Dragičević</item>
      <item>Policijska uprava Zagrebačka, Matice hrvatske 4, 10000 Zagreb</item>
    </derivirana_varijabla>
  </DomainObject.Predmet.OstaliListFormatedWithAdressOIB>
  <DomainObject.Predmet.OstaliListNazivFormated>
    <izvorni_sadrzaj>
      <item>ANTE DRAGIČEVIĆ</item>
      <item>Policijska uprava Zagrebačka</item>
    </izvorni_sadrzaj>
    <derivirana_varijabla naziv="DomainObject.Predmet.OstaliListNazivFormated_1">
      <item>ANTE DRAGIČEVIĆ</item>
      <item>Policijska uprava Zagrebačka</item>
    </derivirana_varijabla>
  </DomainObject.Predmet.OstaliListNazivFormated>
  <DomainObject.Predmet.OstaliListNazivFormatedOIB>
    <izvorni_sadrzaj>
      <item>ANTE DRAGIČEVIĆ, OIB 74126068971</item>
      <item>Policijska uprava Zagrebačka</item>
    </izvorni_sadrzaj>
    <derivirana_varijabla naziv="DomainObject.Predmet.OstaliListNazivFormatedOIB_1">
      <item>ANTE DRAGIČEVIĆ, OIB 74126068971</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2024.</izvorni_sadrzaj>
    <derivirana_varijabla naziv="DomainObject.Datum_1">23. srpnja 2024.</derivirana_varijabla>
  </DomainObject.Datum>
  <DomainObject.PoslovniBrojDokumenta>
    <izvorni_sadrzaj>St-92/2024-15</izvorni_sadrzaj>
    <derivirana_varijabla naziv="DomainObject.PoslovniBrojDokumenta_1">St-92/2024-15</derivirana_varijabla>
  </DomainObject.PoslovniBrojDokumenta>
  <DomainObject.Predmet.StrankaIDrugi>
    <izvorni_sadrzaj>Ante Dragičević</izvorni_sadrzaj>
    <derivirana_varijabla naziv="DomainObject.Predmet.StrankaIDrugi_1">Ante Dragičević</derivirana_varijabla>
  </DomainObject.Predmet.StrankaIDrugi>
  <DomainObject.Predmet.ProtustrankaIDrugi>
    <izvorni_sadrzaj>Stečajna masa iza HOR-MA društvo s ograničenom odgovornošću za knjigovodstvene usluge, trogovinu i uvoz-izvoz</izvorni_sadrzaj>
    <derivirana_varijabla naziv="DomainObject.Predmet.ProtustrankaIDrugi_1">Stečajna masa iza HOR-MA društvo s ograničenom odgovornošću za knjigovodstvene usluge, trogovinu i uvoz-izvoz</derivirana_varijabla>
  </DomainObject.Predmet.ProtustrankaIDrugi>
  <DomainObject.Predmet.StrankaIDrugiAdressOIB>
    <izvorni_sadrzaj>Ante Dragičević, OIB 74126068971, Selska Cesta 90d, 10000 Zagreb</izvorni_sadrzaj>
    <derivirana_varijabla naziv="DomainObject.Predmet.StrankaIDrugiAdressOIB_1">Ante Dragičević, OIB 74126068971, Selska Cesta 90d, 10000 Zagreb</derivirana_varijabla>
  </DomainObject.Predmet.StrankaIDrugiAdressOIB>
  <DomainObject.Predmet.ProtustrankaIDrugiAdressOIB>
    <izvorni_sadrzaj>Stečajna masa iza HOR-MA društvo s ograničenom odgovornošću za knjigovodstvene usluge, trogovinu i uvoz-izvoz, OIB 36124594933, Zadarska ulica 77, 10000 Zagreb</izvorni_sadrzaj>
    <derivirana_varijabla naziv="DomainObject.Predmet.ProtustrankaIDrugiAdressOIB_1">Stečajna masa iza HOR-MA društvo s ograničenom odgovornošću za knjigovodstvene usluge, trogovinu i uvoz-izvoz, OIB 36124594933, Zadarska ulica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DRAGIČEVIĆ</item>
      <item>Ante Dragičević</item>
      <item>Stečajna masa iza HOR-MA društvo s ograničenom odgovornošću za knjigovodstvene usluge, trogovinu i uvoz-izvoz</item>
      <item>Policijska uprava Zagrebačka</item>
    </izvorni_sadrzaj>
    <derivirana_varijabla naziv="DomainObject.Predmet.SudioniciListNaziv_1">
      <item>ANTE DRAGIČEVIĆ</item>
      <item>Ante Dragičević</item>
      <item>Stečajna masa iza HOR-MA društvo s ograničenom odgovornošću za knjigovodstvene usluge, trogovinu i uvoz-izvoz</item>
      <item>Policijska uprava Zagrebačka</item>
    </derivirana_varijabla>
  </DomainObject.Predmet.SudioniciListNaziv>
  <DomainObject.Predmet.SudioniciListAdressOIB>
    <izvorni_sadrzaj>
      <item>ANTE DRAGIČEVIĆ, OIB 74126068971</item>
      <item>Ante Dragičević, OIB 74126068971, Selska Cesta 90d,10000 Zagreb</item>
      <item>Stečajna masa iza HOR-MA društvo s ograničenom odgovornošću za knjigovodstvene usluge, trogovinu i uvoz-izvoz, OIB 36124594933, Zadarska ulica 77,10000 Zagreb</item>
      <item>Policijska uprava Zagrebačka, Matice hrvatske 4,10000 Zagreb</item>
    </izvorni_sadrzaj>
    <derivirana_varijabla naziv="DomainObject.Predmet.SudioniciListAdressOIB_1">
      <item>ANTE DRAGIČEVIĆ, OIB 74126068971</item>
      <item>Ante Dragičević, OIB 74126068971, Selska Cesta 90d,10000 Zagreb</item>
      <item>Stečajna masa iza HOR-MA društvo s ograničenom odgovornošću za knjigovodstvene usluge, trogovinu i uvoz-izvoz, OIB 36124594933, Zadarska ulica 77,10000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74126068971</item>
      <item>, OIB 74126068971</item>
      <item>, OIB 36124594933</item>
      <item>, OIB null</item>
    </izvorni_sadrzaj>
    <derivirana_varijabla naziv="DomainObject.Predmet.SudioniciListNazivOIB_1">
      <item>, OIB 74126068971</item>
      <item>, OIB 74126068971</item>
      <item>, OIB 36124594933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98FCF1-FF80-41C7-8E47-6EADE57541A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1366</properties:Words>
  <properties:Characters>7386</properties:Characters>
  <properties:Lines>365</properties:Lines>
  <properties:Paragraphs>149</properties:Paragraphs>
  <properties:TotalTime>27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9356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2024-07-22T06:13:00Z</dcterms:created>
  <dc:creator>Vinka Mihalinčić</dc:creator>
  <cp:lastModifiedBy>Vinka Mihalinčić</cp:lastModifiedBy>
  <cp:lastPrinted>2024-04-09T08:29:00Z</cp:lastPrinted>
  <dcterms:modified xmlns:xsi="http://www.w3.org/2001/XMLSchema-instance" xsi:type="dcterms:W3CDTF">2024-07-23T08:17:00Z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St-92/2024-15 / Zapisnik - Ispitno ročište (St-92-24-ispitno i izvještajno ročište.docx)</vt:lpwstr>
  </prop:property>
  <prop:property fmtid="{D5CDD505-2E9C-101B-9397-08002B2CF9AE}" pid="4" name="CC_coloring">
    <vt:bool>false</vt:bool>
  </prop:property>
  <prop:property fmtid="{D5CDD505-2E9C-101B-9397-08002B2CF9AE}" pid="5" name="BrojStranica">
    <vt:i4>6</vt:i4>
  </prop:property>
</prop:Properties>
</file>